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17AEA" w14:textId="77777777" w:rsidR="00392926" w:rsidRDefault="00C70C44">
      <w:pPr>
        <w:spacing w:before="54" w:after="18"/>
        <w:ind w:right="484"/>
        <w:jc w:val="center"/>
        <w:rPr>
          <w:b/>
          <w:sz w:val="28"/>
        </w:rPr>
      </w:pPr>
      <w:r>
        <w:rPr>
          <w:b/>
          <w:sz w:val="28"/>
        </w:rPr>
        <w:t>Privacy</w:t>
      </w:r>
      <w:r>
        <w:rPr>
          <w:b/>
          <w:spacing w:val="-12"/>
          <w:sz w:val="28"/>
        </w:rPr>
        <w:t xml:space="preserve"> </w:t>
      </w:r>
      <w:r>
        <w:rPr>
          <w:b/>
          <w:sz w:val="28"/>
        </w:rPr>
        <w:t>Notice</w:t>
      </w:r>
      <w:r>
        <w:rPr>
          <w:b/>
          <w:spacing w:val="-3"/>
          <w:sz w:val="28"/>
        </w:rPr>
        <w:t xml:space="preserve"> </w:t>
      </w:r>
      <w:r>
        <w:rPr>
          <w:b/>
          <w:sz w:val="28"/>
        </w:rPr>
        <w:t>for</w:t>
      </w:r>
      <w:r>
        <w:rPr>
          <w:b/>
          <w:spacing w:val="1"/>
          <w:sz w:val="28"/>
        </w:rPr>
        <w:t xml:space="preserve"> </w:t>
      </w:r>
      <w:r>
        <w:rPr>
          <w:b/>
          <w:sz w:val="28"/>
        </w:rPr>
        <w:t>14+</w:t>
      </w:r>
      <w:r>
        <w:rPr>
          <w:b/>
          <w:spacing w:val="-4"/>
          <w:sz w:val="28"/>
        </w:rPr>
        <w:t xml:space="preserve"> </w:t>
      </w:r>
      <w:r>
        <w:rPr>
          <w:b/>
          <w:spacing w:val="-2"/>
          <w:sz w:val="28"/>
        </w:rPr>
        <w:t>Learners</w:t>
      </w:r>
    </w:p>
    <w:tbl>
      <w:tblPr>
        <w:tblW w:w="0" w:type="auto"/>
        <w:tblInd w:w="33" w:type="dxa"/>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Layout w:type="fixed"/>
        <w:tblCellMar>
          <w:left w:w="0" w:type="dxa"/>
          <w:right w:w="0" w:type="dxa"/>
        </w:tblCellMar>
        <w:tblLook w:val="01E0" w:firstRow="1" w:lastRow="1" w:firstColumn="1" w:lastColumn="1" w:noHBand="0" w:noVBand="0"/>
      </w:tblPr>
      <w:tblGrid>
        <w:gridCol w:w="4046"/>
        <w:gridCol w:w="5530"/>
      </w:tblGrid>
      <w:tr w:rsidR="00392926" w14:paraId="14514348" w14:textId="77777777">
        <w:trPr>
          <w:trHeight w:val="4277"/>
        </w:trPr>
        <w:tc>
          <w:tcPr>
            <w:tcW w:w="4046" w:type="dxa"/>
            <w:tcBorders>
              <w:right w:val="nil"/>
            </w:tcBorders>
          </w:tcPr>
          <w:p w14:paraId="7C750762" w14:textId="77777777" w:rsidR="00392926" w:rsidRDefault="00C70C44">
            <w:pPr>
              <w:pStyle w:val="TableParagraph"/>
              <w:spacing w:before="163"/>
              <w:rPr>
                <w:b/>
                <w:sz w:val="21"/>
              </w:rPr>
            </w:pPr>
            <w:r>
              <w:rPr>
                <w:b/>
                <w:color w:val="6F2F9F"/>
                <w:sz w:val="21"/>
              </w:rPr>
              <w:t>What</w:t>
            </w:r>
            <w:r>
              <w:rPr>
                <w:b/>
                <w:color w:val="6F2F9F"/>
                <w:spacing w:val="-4"/>
                <w:sz w:val="21"/>
              </w:rPr>
              <w:t xml:space="preserve"> </w:t>
            </w:r>
            <w:r>
              <w:rPr>
                <w:b/>
                <w:color w:val="6F2F9F"/>
                <w:sz w:val="21"/>
              </w:rPr>
              <w:t>is</w:t>
            </w:r>
            <w:r>
              <w:rPr>
                <w:b/>
                <w:color w:val="6F2F9F"/>
                <w:spacing w:val="-3"/>
                <w:sz w:val="21"/>
              </w:rPr>
              <w:t xml:space="preserve"> </w:t>
            </w:r>
            <w:proofErr w:type="gramStart"/>
            <w:r>
              <w:rPr>
                <w:b/>
                <w:color w:val="6F2F9F"/>
                <w:sz w:val="21"/>
              </w:rPr>
              <w:t>a</w:t>
            </w:r>
            <w:r>
              <w:rPr>
                <w:b/>
                <w:color w:val="6F2F9F"/>
                <w:spacing w:val="-3"/>
                <w:sz w:val="21"/>
              </w:rPr>
              <w:t xml:space="preserve"> </w:t>
            </w:r>
            <w:r>
              <w:rPr>
                <w:b/>
                <w:color w:val="6F2F9F"/>
                <w:sz w:val="21"/>
              </w:rPr>
              <w:t>Privacy</w:t>
            </w:r>
            <w:proofErr w:type="gramEnd"/>
            <w:r>
              <w:rPr>
                <w:b/>
                <w:color w:val="6F2F9F"/>
                <w:spacing w:val="-7"/>
                <w:sz w:val="21"/>
              </w:rPr>
              <w:t xml:space="preserve"> </w:t>
            </w:r>
            <w:r>
              <w:rPr>
                <w:b/>
                <w:color w:val="6F2F9F"/>
                <w:spacing w:val="-2"/>
                <w:sz w:val="21"/>
              </w:rPr>
              <w:t>Notice?</w:t>
            </w:r>
          </w:p>
          <w:p w14:paraId="30A92EC8" w14:textId="77777777" w:rsidR="00392926" w:rsidRDefault="00C70C44">
            <w:pPr>
              <w:pStyle w:val="TableParagraph"/>
              <w:spacing w:before="121" w:line="276" w:lineRule="auto"/>
              <w:ind w:right="161"/>
              <w:rPr>
                <w:sz w:val="21"/>
              </w:rPr>
            </w:pPr>
            <w:r>
              <w:rPr>
                <w:sz w:val="21"/>
              </w:rPr>
              <w:t xml:space="preserve">The purpose of a </w:t>
            </w:r>
            <w:proofErr w:type="gramStart"/>
            <w:r>
              <w:rPr>
                <w:sz w:val="21"/>
              </w:rPr>
              <w:t>privacy</w:t>
            </w:r>
            <w:proofErr w:type="gramEnd"/>
            <w:r>
              <w:rPr>
                <w:sz w:val="21"/>
              </w:rPr>
              <w:t xml:space="preserve"> notice is to explain to people why</w:t>
            </w:r>
            <w:r>
              <w:rPr>
                <w:spacing w:val="-1"/>
                <w:sz w:val="21"/>
              </w:rPr>
              <w:t xml:space="preserve"> </w:t>
            </w:r>
            <w:r>
              <w:rPr>
                <w:sz w:val="21"/>
              </w:rPr>
              <w:t>we collect your personal</w:t>
            </w:r>
            <w:r>
              <w:rPr>
                <w:spacing w:val="-4"/>
                <w:sz w:val="21"/>
              </w:rPr>
              <w:t xml:space="preserve"> </w:t>
            </w:r>
            <w:r>
              <w:rPr>
                <w:sz w:val="21"/>
              </w:rPr>
              <w:t>data,</w:t>
            </w:r>
            <w:r>
              <w:rPr>
                <w:spacing w:val="-6"/>
                <w:sz w:val="21"/>
              </w:rPr>
              <w:t xml:space="preserve"> </w:t>
            </w:r>
            <w:r>
              <w:rPr>
                <w:sz w:val="21"/>
              </w:rPr>
              <w:t>how</w:t>
            </w:r>
            <w:r>
              <w:rPr>
                <w:spacing w:val="-6"/>
                <w:sz w:val="21"/>
              </w:rPr>
              <w:t xml:space="preserve"> </w:t>
            </w:r>
            <w:r>
              <w:rPr>
                <w:sz w:val="21"/>
              </w:rPr>
              <w:t>we</w:t>
            </w:r>
            <w:r>
              <w:rPr>
                <w:spacing w:val="-5"/>
                <w:sz w:val="21"/>
              </w:rPr>
              <w:t xml:space="preserve"> </w:t>
            </w:r>
            <w:r>
              <w:rPr>
                <w:sz w:val="21"/>
              </w:rPr>
              <w:t>use</w:t>
            </w:r>
            <w:r>
              <w:rPr>
                <w:spacing w:val="-5"/>
                <w:sz w:val="21"/>
              </w:rPr>
              <w:t xml:space="preserve"> </w:t>
            </w:r>
            <w:r>
              <w:rPr>
                <w:sz w:val="21"/>
              </w:rPr>
              <w:t>it</w:t>
            </w:r>
            <w:r>
              <w:rPr>
                <w:spacing w:val="-6"/>
                <w:sz w:val="21"/>
              </w:rPr>
              <w:t xml:space="preserve"> </w:t>
            </w:r>
            <w:r>
              <w:rPr>
                <w:sz w:val="21"/>
              </w:rPr>
              <w:t>and</w:t>
            </w:r>
            <w:r>
              <w:rPr>
                <w:spacing w:val="-4"/>
                <w:sz w:val="21"/>
              </w:rPr>
              <w:t xml:space="preserve"> </w:t>
            </w:r>
            <w:r>
              <w:rPr>
                <w:sz w:val="21"/>
              </w:rPr>
              <w:t>how we protect it.</w:t>
            </w:r>
          </w:p>
          <w:p w14:paraId="657472C4" w14:textId="77777777" w:rsidR="00392926" w:rsidRDefault="00C70C44">
            <w:pPr>
              <w:pStyle w:val="TableParagraph"/>
              <w:spacing w:line="276" w:lineRule="auto"/>
              <w:rPr>
                <w:sz w:val="21"/>
              </w:rPr>
            </w:pPr>
            <w:proofErr w:type="gramStart"/>
            <w:r>
              <w:rPr>
                <w:sz w:val="21"/>
              </w:rPr>
              <w:t>So</w:t>
            </w:r>
            <w:proofErr w:type="gramEnd"/>
            <w:r>
              <w:rPr>
                <w:sz w:val="21"/>
              </w:rPr>
              <w:t xml:space="preserve"> you feel confident in the knowledge that</w:t>
            </w:r>
            <w:r>
              <w:rPr>
                <w:spacing w:val="-8"/>
                <w:sz w:val="21"/>
              </w:rPr>
              <w:t xml:space="preserve"> </w:t>
            </w:r>
            <w:r>
              <w:rPr>
                <w:sz w:val="21"/>
              </w:rPr>
              <w:t>we</w:t>
            </w:r>
            <w:r>
              <w:rPr>
                <w:spacing w:val="-7"/>
                <w:sz w:val="21"/>
              </w:rPr>
              <w:t xml:space="preserve"> </w:t>
            </w:r>
            <w:r>
              <w:rPr>
                <w:sz w:val="21"/>
              </w:rPr>
              <w:t>are</w:t>
            </w:r>
            <w:r>
              <w:rPr>
                <w:spacing w:val="-8"/>
                <w:sz w:val="21"/>
              </w:rPr>
              <w:t xml:space="preserve"> </w:t>
            </w:r>
            <w:r>
              <w:rPr>
                <w:sz w:val="21"/>
              </w:rPr>
              <w:t>safeguarding</w:t>
            </w:r>
            <w:r>
              <w:rPr>
                <w:spacing w:val="-7"/>
                <w:sz w:val="21"/>
              </w:rPr>
              <w:t xml:space="preserve"> </w:t>
            </w:r>
            <w:r>
              <w:rPr>
                <w:sz w:val="21"/>
              </w:rPr>
              <w:t>and</w:t>
            </w:r>
            <w:r>
              <w:rPr>
                <w:spacing w:val="-6"/>
                <w:sz w:val="21"/>
              </w:rPr>
              <w:t xml:space="preserve"> </w:t>
            </w:r>
            <w:r>
              <w:rPr>
                <w:sz w:val="21"/>
              </w:rPr>
              <w:t>protecting your information.</w:t>
            </w:r>
          </w:p>
          <w:p w14:paraId="3F63A750" w14:textId="77777777" w:rsidR="00392926" w:rsidRDefault="00C70C44">
            <w:pPr>
              <w:pStyle w:val="TableParagraph"/>
              <w:spacing w:line="276" w:lineRule="auto"/>
              <w:ind w:right="161"/>
              <w:rPr>
                <w:sz w:val="20"/>
              </w:rPr>
            </w:pPr>
            <w:r>
              <w:rPr>
                <w:sz w:val="21"/>
              </w:rPr>
              <w:t xml:space="preserve">Our </w:t>
            </w:r>
            <w:r>
              <w:rPr>
                <w:b/>
                <w:sz w:val="21"/>
              </w:rPr>
              <w:t xml:space="preserve">Data Protection Officer (DPO) </w:t>
            </w:r>
            <w:r>
              <w:rPr>
                <w:sz w:val="21"/>
              </w:rPr>
              <w:t>is responsible for the General Data Protection</w:t>
            </w:r>
            <w:r>
              <w:rPr>
                <w:spacing w:val="-8"/>
                <w:sz w:val="21"/>
              </w:rPr>
              <w:t xml:space="preserve"> </w:t>
            </w:r>
            <w:r>
              <w:rPr>
                <w:sz w:val="21"/>
              </w:rPr>
              <w:t>Regulation,</w:t>
            </w:r>
            <w:r>
              <w:rPr>
                <w:spacing w:val="-9"/>
                <w:sz w:val="21"/>
              </w:rPr>
              <w:t xml:space="preserve"> </w:t>
            </w:r>
            <w:r>
              <w:rPr>
                <w:sz w:val="21"/>
              </w:rPr>
              <w:t>contact</w:t>
            </w:r>
            <w:r>
              <w:rPr>
                <w:spacing w:val="-9"/>
                <w:sz w:val="21"/>
              </w:rPr>
              <w:t xml:space="preserve"> </w:t>
            </w:r>
            <w:r>
              <w:rPr>
                <w:sz w:val="21"/>
              </w:rPr>
              <w:t>our</w:t>
            </w:r>
            <w:r>
              <w:rPr>
                <w:spacing w:val="-9"/>
                <w:sz w:val="21"/>
              </w:rPr>
              <w:t xml:space="preserve"> </w:t>
            </w:r>
            <w:r>
              <w:rPr>
                <w:sz w:val="21"/>
              </w:rPr>
              <w:t xml:space="preserve">DPO on </w:t>
            </w:r>
            <w:hyperlink r:id="rId7">
              <w:r>
                <w:rPr>
                  <w:color w:val="0462C1"/>
                  <w:sz w:val="20"/>
                  <w:u w:val="single" w:color="0462C1"/>
                </w:rPr>
                <w:t>GDPR-Request@Hull-College.ac.uk</w:t>
              </w:r>
            </w:hyperlink>
          </w:p>
        </w:tc>
        <w:tc>
          <w:tcPr>
            <w:tcW w:w="5530" w:type="dxa"/>
            <w:tcBorders>
              <w:left w:val="nil"/>
            </w:tcBorders>
          </w:tcPr>
          <w:p w14:paraId="6D16874B" w14:textId="77777777" w:rsidR="00392926" w:rsidRDefault="00C70C44">
            <w:pPr>
              <w:pStyle w:val="TableParagraph"/>
              <w:spacing w:before="0"/>
              <w:ind w:left="324"/>
              <w:rPr>
                <w:sz w:val="20"/>
              </w:rPr>
            </w:pPr>
            <w:r>
              <w:rPr>
                <w:noProof/>
                <w:sz w:val="20"/>
              </w:rPr>
              <w:drawing>
                <wp:inline distT="0" distB="0" distL="0" distR="0" wp14:anchorId="4EC9536C" wp14:editId="38F79D04">
                  <wp:extent cx="2987012" cy="2560320"/>
                  <wp:effectExtent l="0" t="0" r="4445" b="0"/>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987012" cy="2560320"/>
                          </a:xfrm>
                          <a:prstGeom prst="rect">
                            <a:avLst/>
                          </a:prstGeom>
                        </pic:spPr>
                      </pic:pic>
                    </a:graphicData>
                  </a:graphic>
                </wp:inline>
              </w:drawing>
            </w:r>
          </w:p>
        </w:tc>
      </w:tr>
    </w:tbl>
    <w:p w14:paraId="0C8EDE87" w14:textId="77777777" w:rsidR="00392926" w:rsidRDefault="00C70C44">
      <w:pPr>
        <w:pStyle w:val="Heading1"/>
        <w:spacing w:before="100"/>
      </w:pPr>
      <w:r>
        <w:rPr>
          <w:color w:val="6F2F9F"/>
        </w:rPr>
        <w:t>The</w:t>
      </w:r>
      <w:r>
        <w:rPr>
          <w:color w:val="6F2F9F"/>
          <w:spacing w:val="-9"/>
        </w:rPr>
        <w:t xml:space="preserve"> </w:t>
      </w:r>
      <w:r>
        <w:rPr>
          <w:color w:val="6F2F9F"/>
        </w:rPr>
        <w:t>personal</w:t>
      </w:r>
      <w:r>
        <w:rPr>
          <w:color w:val="6F2F9F"/>
          <w:spacing w:val="-7"/>
        </w:rPr>
        <w:t xml:space="preserve"> </w:t>
      </w:r>
      <w:r>
        <w:rPr>
          <w:color w:val="6F2F9F"/>
        </w:rPr>
        <w:t>information</w:t>
      </w:r>
      <w:r>
        <w:rPr>
          <w:color w:val="6F2F9F"/>
          <w:spacing w:val="-5"/>
        </w:rPr>
        <w:t xml:space="preserve"> </w:t>
      </w:r>
      <w:r>
        <w:rPr>
          <w:color w:val="6F2F9F"/>
        </w:rPr>
        <w:t>that</w:t>
      </w:r>
      <w:r>
        <w:rPr>
          <w:color w:val="6F2F9F"/>
          <w:spacing w:val="-7"/>
        </w:rPr>
        <w:t xml:space="preserve"> </w:t>
      </w:r>
      <w:r>
        <w:rPr>
          <w:color w:val="6F2F9F"/>
        </w:rPr>
        <w:t>you</w:t>
      </w:r>
      <w:r>
        <w:rPr>
          <w:color w:val="6F2F9F"/>
          <w:spacing w:val="-5"/>
        </w:rPr>
        <w:t xml:space="preserve"> </w:t>
      </w:r>
      <w:r>
        <w:rPr>
          <w:color w:val="6F2F9F"/>
        </w:rPr>
        <w:t>give</w:t>
      </w:r>
      <w:r>
        <w:rPr>
          <w:color w:val="6F2F9F"/>
          <w:spacing w:val="-6"/>
        </w:rPr>
        <w:t xml:space="preserve"> </w:t>
      </w:r>
      <w:r>
        <w:rPr>
          <w:color w:val="6F2F9F"/>
          <w:spacing w:val="-5"/>
        </w:rPr>
        <w:t>us</w:t>
      </w:r>
    </w:p>
    <w:p w14:paraId="5FFB8B73" w14:textId="77777777" w:rsidR="00392926" w:rsidRDefault="00C70C44">
      <w:pPr>
        <w:pStyle w:val="BodyText"/>
        <w:spacing w:before="78" w:line="276" w:lineRule="auto"/>
        <w:ind w:right="489"/>
      </w:pPr>
      <w:r>
        <w:t>As</w:t>
      </w:r>
      <w:r>
        <w:rPr>
          <w:spacing w:val="-2"/>
        </w:rPr>
        <w:t xml:space="preserve"> </w:t>
      </w:r>
      <w:r>
        <w:t>part</w:t>
      </w:r>
      <w:r>
        <w:rPr>
          <w:spacing w:val="-4"/>
        </w:rPr>
        <w:t xml:space="preserve"> </w:t>
      </w:r>
      <w:r>
        <w:t>of</w:t>
      </w:r>
      <w:r>
        <w:rPr>
          <w:spacing w:val="-1"/>
        </w:rPr>
        <w:t xml:space="preserve"> </w:t>
      </w:r>
      <w:r>
        <w:t>your</w:t>
      </w:r>
      <w:r>
        <w:rPr>
          <w:spacing w:val="-3"/>
        </w:rPr>
        <w:t xml:space="preserve"> </w:t>
      </w:r>
      <w:r>
        <w:t>application</w:t>
      </w:r>
      <w:r>
        <w:rPr>
          <w:spacing w:val="-4"/>
        </w:rPr>
        <w:t xml:space="preserve"> </w:t>
      </w:r>
      <w:r>
        <w:t>and</w:t>
      </w:r>
      <w:r>
        <w:rPr>
          <w:spacing w:val="-1"/>
        </w:rPr>
        <w:t xml:space="preserve"> </w:t>
      </w:r>
      <w:r>
        <w:t>enrolment</w:t>
      </w:r>
      <w:r>
        <w:rPr>
          <w:spacing w:val="-3"/>
        </w:rPr>
        <w:t xml:space="preserve"> </w:t>
      </w:r>
      <w:r>
        <w:t>to</w:t>
      </w:r>
      <w:r>
        <w:rPr>
          <w:spacing w:val="-2"/>
        </w:rPr>
        <w:t xml:space="preserve"> </w:t>
      </w:r>
      <w:r>
        <w:t>the</w:t>
      </w:r>
      <w:r>
        <w:rPr>
          <w:spacing w:val="-2"/>
        </w:rPr>
        <w:t xml:space="preserve"> </w:t>
      </w:r>
      <w:r>
        <w:t>college</w:t>
      </w:r>
      <w:r>
        <w:rPr>
          <w:spacing w:val="-1"/>
        </w:rPr>
        <w:t xml:space="preserve"> </w:t>
      </w:r>
      <w:r>
        <w:t>we</w:t>
      </w:r>
      <w:r>
        <w:rPr>
          <w:spacing w:val="-2"/>
        </w:rPr>
        <w:t xml:space="preserve"> </w:t>
      </w:r>
      <w:r>
        <w:t>collect</w:t>
      </w:r>
      <w:r>
        <w:rPr>
          <w:spacing w:val="-3"/>
        </w:rPr>
        <w:t xml:space="preserve"> </w:t>
      </w:r>
      <w:r>
        <w:t>personal</w:t>
      </w:r>
      <w:r>
        <w:rPr>
          <w:spacing w:val="-3"/>
        </w:rPr>
        <w:t xml:space="preserve"> </w:t>
      </w:r>
      <w:r>
        <w:t>information</w:t>
      </w:r>
      <w:r>
        <w:rPr>
          <w:spacing w:val="-4"/>
        </w:rPr>
        <w:t xml:space="preserve"> </w:t>
      </w:r>
      <w:r>
        <w:t>from</w:t>
      </w:r>
      <w:r>
        <w:rPr>
          <w:spacing w:val="-1"/>
        </w:rPr>
        <w:t xml:space="preserve"> </w:t>
      </w:r>
      <w:r>
        <w:t xml:space="preserve">you including name, contact details, date of birth, guardian or emergency contact, ethnicity, learning difficulties and </w:t>
      </w:r>
      <w:proofErr w:type="spellStart"/>
      <w:r>
        <w:t>disabilties</w:t>
      </w:r>
      <w:proofErr w:type="spellEnd"/>
      <w:r>
        <w:t>, health information, criminal convictions, your photo and employment status. We may also collect payment details if you are paying for your course or if you are in receipt of a bursary.</w:t>
      </w:r>
    </w:p>
    <w:p w14:paraId="5021B3A3" w14:textId="77777777" w:rsidR="00392926" w:rsidRDefault="00C70C44">
      <w:pPr>
        <w:pStyle w:val="BodyText"/>
        <w:spacing w:before="80" w:line="276" w:lineRule="auto"/>
      </w:pPr>
      <w:r>
        <w:t>We</w:t>
      </w:r>
      <w:r>
        <w:rPr>
          <w:spacing w:val="-7"/>
        </w:rPr>
        <w:t xml:space="preserve"> </w:t>
      </w:r>
      <w:r>
        <w:t>also</w:t>
      </w:r>
      <w:r>
        <w:rPr>
          <w:spacing w:val="-2"/>
        </w:rPr>
        <w:t xml:space="preserve"> </w:t>
      </w:r>
      <w:r>
        <w:t>collect</w:t>
      </w:r>
      <w:r>
        <w:rPr>
          <w:spacing w:val="-3"/>
        </w:rPr>
        <w:t xml:space="preserve"> </w:t>
      </w:r>
      <w:r>
        <w:t>information</w:t>
      </w:r>
      <w:r>
        <w:rPr>
          <w:spacing w:val="-2"/>
        </w:rPr>
        <w:t xml:space="preserve"> </w:t>
      </w:r>
      <w:r>
        <w:t>whilst</w:t>
      </w:r>
      <w:r>
        <w:rPr>
          <w:spacing w:val="-3"/>
        </w:rPr>
        <w:t xml:space="preserve"> </w:t>
      </w:r>
      <w:r>
        <w:t>you</w:t>
      </w:r>
      <w:r>
        <w:rPr>
          <w:spacing w:val="-2"/>
        </w:rPr>
        <w:t xml:space="preserve"> </w:t>
      </w:r>
      <w:r>
        <w:t>are</w:t>
      </w:r>
      <w:r>
        <w:rPr>
          <w:spacing w:val="-3"/>
        </w:rPr>
        <w:t xml:space="preserve"> </w:t>
      </w:r>
      <w:r>
        <w:t>studying</w:t>
      </w:r>
      <w:r>
        <w:rPr>
          <w:spacing w:val="-2"/>
        </w:rPr>
        <w:t xml:space="preserve"> </w:t>
      </w:r>
      <w:r>
        <w:t>with</w:t>
      </w:r>
      <w:r>
        <w:rPr>
          <w:spacing w:val="-2"/>
        </w:rPr>
        <w:t xml:space="preserve"> </w:t>
      </w:r>
      <w:r>
        <w:t>us</w:t>
      </w:r>
      <w:r>
        <w:rPr>
          <w:spacing w:val="-2"/>
        </w:rPr>
        <w:t xml:space="preserve"> </w:t>
      </w:r>
      <w:r>
        <w:t>to</w:t>
      </w:r>
      <w:r>
        <w:rPr>
          <w:spacing w:val="-2"/>
        </w:rPr>
        <w:t xml:space="preserve"> </w:t>
      </w:r>
      <w:r>
        <w:t>monitor</w:t>
      </w:r>
      <w:r>
        <w:rPr>
          <w:spacing w:val="-3"/>
        </w:rPr>
        <w:t xml:space="preserve"> </w:t>
      </w:r>
      <w:r>
        <w:t>your</w:t>
      </w:r>
      <w:r>
        <w:rPr>
          <w:spacing w:val="-3"/>
        </w:rPr>
        <w:t xml:space="preserve"> </w:t>
      </w:r>
      <w:r>
        <w:t>progression as</w:t>
      </w:r>
      <w:r>
        <w:rPr>
          <w:spacing w:val="-2"/>
        </w:rPr>
        <w:t xml:space="preserve"> </w:t>
      </w:r>
      <w:r>
        <w:t>well</w:t>
      </w:r>
      <w:r>
        <w:rPr>
          <w:spacing w:val="-1"/>
        </w:rPr>
        <w:t xml:space="preserve"> </w:t>
      </w:r>
      <w:r>
        <w:t xml:space="preserve">as to support your learning as part of your studies and individual learning plan. This includes information relating to your attendance, </w:t>
      </w:r>
      <w:proofErr w:type="spellStart"/>
      <w:r>
        <w:t>behaviour</w:t>
      </w:r>
      <w:proofErr w:type="spellEnd"/>
      <w:r>
        <w:t>, support requirements, targets, predicted grades, achievements and progression plans.</w:t>
      </w:r>
    </w:p>
    <w:p w14:paraId="37F54D88" w14:textId="77777777" w:rsidR="00392926" w:rsidRDefault="00C70C44">
      <w:pPr>
        <w:pStyle w:val="Heading1"/>
        <w:spacing w:before="82"/>
      </w:pPr>
      <w:r>
        <w:rPr>
          <w:color w:val="6F2F9F"/>
        </w:rPr>
        <w:t>How</w:t>
      </w:r>
      <w:r>
        <w:rPr>
          <w:color w:val="6F2F9F"/>
          <w:spacing w:val="-7"/>
        </w:rPr>
        <w:t xml:space="preserve"> </w:t>
      </w:r>
      <w:r>
        <w:rPr>
          <w:color w:val="6F2F9F"/>
        </w:rPr>
        <w:t>we</w:t>
      </w:r>
      <w:r>
        <w:rPr>
          <w:color w:val="6F2F9F"/>
          <w:spacing w:val="-6"/>
        </w:rPr>
        <w:t xml:space="preserve"> </w:t>
      </w:r>
      <w:r>
        <w:rPr>
          <w:color w:val="6F2F9F"/>
        </w:rPr>
        <w:t>use</w:t>
      </w:r>
      <w:r>
        <w:rPr>
          <w:color w:val="6F2F9F"/>
          <w:spacing w:val="-5"/>
        </w:rPr>
        <w:t xml:space="preserve"> </w:t>
      </w:r>
      <w:r>
        <w:rPr>
          <w:color w:val="6F2F9F"/>
        </w:rPr>
        <w:t>your</w:t>
      </w:r>
      <w:r>
        <w:rPr>
          <w:color w:val="6F2F9F"/>
          <w:spacing w:val="-5"/>
        </w:rPr>
        <w:t xml:space="preserve"> </w:t>
      </w:r>
      <w:r>
        <w:rPr>
          <w:color w:val="6F2F9F"/>
        </w:rPr>
        <w:t>personal</w:t>
      </w:r>
      <w:r>
        <w:rPr>
          <w:color w:val="6F2F9F"/>
          <w:spacing w:val="-6"/>
        </w:rPr>
        <w:t xml:space="preserve"> </w:t>
      </w:r>
      <w:r>
        <w:rPr>
          <w:color w:val="6F2F9F"/>
        </w:rPr>
        <w:t>information</w:t>
      </w:r>
      <w:r>
        <w:rPr>
          <w:color w:val="6F2F9F"/>
          <w:spacing w:val="-3"/>
        </w:rPr>
        <w:t xml:space="preserve"> </w:t>
      </w:r>
      <w:r>
        <w:rPr>
          <w:color w:val="6F2F9F"/>
        </w:rPr>
        <w:t>in</w:t>
      </w:r>
      <w:r>
        <w:rPr>
          <w:color w:val="6F2F9F"/>
          <w:spacing w:val="-4"/>
        </w:rPr>
        <w:t xml:space="preserve"> </w:t>
      </w:r>
      <w:r>
        <w:rPr>
          <w:color w:val="6F2F9F"/>
        </w:rPr>
        <w:t>the</w:t>
      </w:r>
      <w:r>
        <w:rPr>
          <w:color w:val="6F2F9F"/>
          <w:spacing w:val="-5"/>
        </w:rPr>
        <w:t xml:space="preserve"> </w:t>
      </w:r>
      <w:r>
        <w:rPr>
          <w:color w:val="6F2F9F"/>
          <w:spacing w:val="-2"/>
        </w:rPr>
        <w:t>college</w:t>
      </w:r>
    </w:p>
    <w:p w14:paraId="58AC21A9" w14:textId="77777777" w:rsidR="00392926" w:rsidRDefault="00C70C44">
      <w:pPr>
        <w:pStyle w:val="BodyText"/>
        <w:spacing w:before="117" w:line="276" w:lineRule="auto"/>
      </w:pPr>
      <w:r>
        <w:t xml:space="preserve">We will use your information to manage your education, provide welfare and pastoral care, to track your progress so we can help you achieve the best you can. This may include </w:t>
      </w:r>
      <w:proofErr w:type="gramStart"/>
      <w:r>
        <w:t>every day</w:t>
      </w:r>
      <w:proofErr w:type="gramEnd"/>
      <w:r>
        <w:t xml:space="preserve"> activities</w:t>
      </w:r>
      <w:r>
        <w:rPr>
          <w:spacing w:val="-2"/>
        </w:rPr>
        <w:t xml:space="preserve"> </w:t>
      </w:r>
      <w:r>
        <w:t>such</w:t>
      </w:r>
      <w:r>
        <w:rPr>
          <w:spacing w:val="-2"/>
        </w:rPr>
        <w:t xml:space="preserve"> </w:t>
      </w:r>
      <w:r>
        <w:t>as</w:t>
      </w:r>
      <w:r>
        <w:rPr>
          <w:spacing w:val="-2"/>
        </w:rPr>
        <w:t xml:space="preserve"> </w:t>
      </w:r>
      <w:r>
        <w:t>creating</w:t>
      </w:r>
      <w:r>
        <w:rPr>
          <w:spacing w:val="-4"/>
        </w:rPr>
        <w:t xml:space="preserve"> </w:t>
      </w:r>
      <w:proofErr w:type="spellStart"/>
      <w:proofErr w:type="gramStart"/>
      <w:r>
        <w:t>classlists</w:t>
      </w:r>
      <w:proofErr w:type="spellEnd"/>
      <w:proofErr w:type="gramEnd"/>
      <w:r>
        <w:rPr>
          <w:spacing w:val="-2"/>
        </w:rPr>
        <w:t xml:space="preserve"> </w:t>
      </w:r>
      <w:r>
        <w:t>for</w:t>
      </w:r>
      <w:r>
        <w:rPr>
          <w:spacing w:val="-3"/>
        </w:rPr>
        <w:t xml:space="preserve"> </w:t>
      </w:r>
      <w:r>
        <w:t>your</w:t>
      </w:r>
      <w:r>
        <w:rPr>
          <w:spacing w:val="-3"/>
        </w:rPr>
        <w:t xml:space="preserve"> </w:t>
      </w:r>
      <w:r>
        <w:t>teacher</w:t>
      </w:r>
      <w:r>
        <w:rPr>
          <w:spacing w:val="-3"/>
        </w:rPr>
        <w:t xml:space="preserve"> </w:t>
      </w:r>
      <w:r>
        <w:t>at</w:t>
      </w:r>
      <w:r>
        <w:rPr>
          <w:spacing w:val="-3"/>
        </w:rPr>
        <w:t xml:space="preserve"> </w:t>
      </w:r>
      <w:r>
        <w:t>the</w:t>
      </w:r>
      <w:r>
        <w:rPr>
          <w:spacing w:val="-2"/>
        </w:rPr>
        <w:t xml:space="preserve"> </w:t>
      </w:r>
      <w:r>
        <w:t>start</w:t>
      </w:r>
      <w:r>
        <w:rPr>
          <w:spacing w:val="-4"/>
        </w:rPr>
        <w:t xml:space="preserve"> </w:t>
      </w:r>
      <w:r>
        <w:t>of</w:t>
      </w:r>
      <w:r>
        <w:rPr>
          <w:spacing w:val="-1"/>
        </w:rPr>
        <w:t xml:space="preserve"> </w:t>
      </w:r>
      <w:r>
        <w:t>the</w:t>
      </w:r>
      <w:r>
        <w:rPr>
          <w:spacing w:val="-2"/>
        </w:rPr>
        <w:t xml:space="preserve"> </w:t>
      </w:r>
      <w:r>
        <w:t>course,</w:t>
      </w:r>
      <w:r>
        <w:rPr>
          <w:spacing w:val="-6"/>
        </w:rPr>
        <w:t xml:space="preserve"> </w:t>
      </w:r>
      <w:r>
        <w:t>providing</w:t>
      </w:r>
      <w:r>
        <w:rPr>
          <w:spacing w:val="-2"/>
        </w:rPr>
        <w:t xml:space="preserve"> </w:t>
      </w:r>
      <w:r>
        <w:t>registers for your tutor to mark your attendance, registering with the awarding bodies to allow us to enter you for your exams, or providing you with a support plan or exam assessment.</w:t>
      </w:r>
      <w:r>
        <w:rPr>
          <w:spacing w:val="-3"/>
        </w:rPr>
        <w:t xml:space="preserve"> </w:t>
      </w:r>
      <w:r>
        <w:t>We also use this information to improve and develop teaching and services in the future.</w:t>
      </w:r>
    </w:p>
    <w:p w14:paraId="5E9446A1" w14:textId="77777777" w:rsidR="00392926" w:rsidRDefault="00C70C44">
      <w:pPr>
        <w:pStyle w:val="BodyText"/>
        <w:spacing w:before="78" w:line="276" w:lineRule="auto"/>
        <w:ind w:right="0"/>
      </w:pPr>
      <w:r>
        <w:t>We</w:t>
      </w:r>
      <w:r>
        <w:rPr>
          <w:spacing w:val="-5"/>
        </w:rPr>
        <w:t xml:space="preserve"> </w:t>
      </w:r>
      <w:r>
        <w:t>will</w:t>
      </w:r>
      <w:r>
        <w:rPr>
          <w:spacing w:val="-1"/>
        </w:rPr>
        <w:t xml:space="preserve"> </w:t>
      </w:r>
      <w:r>
        <w:t>not</w:t>
      </w:r>
      <w:r>
        <w:rPr>
          <w:spacing w:val="-3"/>
        </w:rPr>
        <w:t xml:space="preserve"> </w:t>
      </w:r>
      <w:r>
        <w:t>send</w:t>
      </w:r>
      <w:r>
        <w:rPr>
          <w:spacing w:val="-2"/>
        </w:rPr>
        <w:t xml:space="preserve"> </w:t>
      </w:r>
      <w:r>
        <w:t>you</w:t>
      </w:r>
      <w:r>
        <w:rPr>
          <w:spacing w:val="-2"/>
        </w:rPr>
        <w:t xml:space="preserve"> </w:t>
      </w:r>
      <w:r>
        <w:t>marketing</w:t>
      </w:r>
      <w:r>
        <w:rPr>
          <w:spacing w:val="-1"/>
        </w:rPr>
        <w:t xml:space="preserve"> </w:t>
      </w:r>
      <w:r>
        <w:t>information</w:t>
      </w:r>
      <w:r>
        <w:rPr>
          <w:spacing w:val="-2"/>
        </w:rPr>
        <w:t xml:space="preserve"> </w:t>
      </w:r>
      <w:r>
        <w:t>unless</w:t>
      </w:r>
      <w:r>
        <w:rPr>
          <w:spacing w:val="-2"/>
        </w:rPr>
        <w:t xml:space="preserve"> </w:t>
      </w:r>
      <w:r>
        <w:t>you</w:t>
      </w:r>
      <w:r>
        <w:rPr>
          <w:spacing w:val="-2"/>
        </w:rPr>
        <w:t xml:space="preserve"> </w:t>
      </w:r>
      <w:r>
        <w:t>have</w:t>
      </w:r>
      <w:r>
        <w:rPr>
          <w:spacing w:val="-2"/>
        </w:rPr>
        <w:t xml:space="preserve"> </w:t>
      </w:r>
      <w:proofErr w:type="gramStart"/>
      <w:r>
        <w:t>opted</w:t>
      </w:r>
      <w:r>
        <w:rPr>
          <w:spacing w:val="-4"/>
        </w:rPr>
        <w:t xml:space="preserve"> </w:t>
      </w:r>
      <w:r>
        <w:t>in</w:t>
      </w:r>
      <w:proofErr w:type="gramEnd"/>
      <w:r>
        <w:rPr>
          <w:spacing w:val="-2"/>
        </w:rPr>
        <w:t xml:space="preserve"> </w:t>
      </w:r>
      <w:r>
        <w:t>to</w:t>
      </w:r>
      <w:r>
        <w:rPr>
          <w:spacing w:val="-2"/>
        </w:rPr>
        <w:t xml:space="preserve"> </w:t>
      </w:r>
      <w:r>
        <w:t>receive</w:t>
      </w:r>
      <w:r>
        <w:rPr>
          <w:spacing w:val="-2"/>
        </w:rPr>
        <w:t xml:space="preserve"> </w:t>
      </w:r>
      <w:r>
        <w:t>these</w:t>
      </w:r>
      <w:r>
        <w:rPr>
          <w:spacing w:val="-1"/>
        </w:rPr>
        <w:t xml:space="preserve"> </w:t>
      </w:r>
      <w:r>
        <w:t>during</w:t>
      </w:r>
      <w:r>
        <w:rPr>
          <w:spacing w:val="-2"/>
        </w:rPr>
        <w:t xml:space="preserve"> </w:t>
      </w:r>
      <w:r>
        <w:t>the enrolment process and we will only contact you through the methods you chose.</w:t>
      </w:r>
    </w:p>
    <w:p w14:paraId="79668073" w14:textId="77777777" w:rsidR="00392926" w:rsidRDefault="00C70C44">
      <w:pPr>
        <w:pStyle w:val="Heading1"/>
      </w:pPr>
      <w:r>
        <w:rPr>
          <w:color w:val="6F2F9F"/>
        </w:rPr>
        <w:t>The</w:t>
      </w:r>
      <w:r>
        <w:rPr>
          <w:color w:val="6F2F9F"/>
          <w:spacing w:val="-7"/>
        </w:rPr>
        <w:t xml:space="preserve"> </w:t>
      </w:r>
      <w:r>
        <w:rPr>
          <w:color w:val="6F2F9F"/>
        </w:rPr>
        <w:t>legal</w:t>
      </w:r>
      <w:r>
        <w:rPr>
          <w:color w:val="6F2F9F"/>
          <w:spacing w:val="-5"/>
        </w:rPr>
        <w:t xml:space="preserve"> </w:t>
      </w:r>
      <w:r>
        <w:rPr>
          <w:color w:val="6F2F9F"/>
        </w:rPr>
        <w:t>basis</w:t>
      </w:r>
      <w:r>
        <w:rPr>
          <w:color w:val="6F2F9F"/>
          <w:spacing w:val="-4"/>
        </w:rPr>
        <w:t xml:space="preserve"> </w:t>
      </w:r>
      <w:r>
        <w:rPr>
          <w:color w:val="6F2F9F"/>
        </w:rPr>
        <w:t>on</w:t>
      </w:r>
      <w:r>
        <w:rPr>
          <w:color w:val="6F2F9F"/>
          <w:spacing w:val="-7"/>
        </w:rPr>
        <w:t xml:space="preserve"> </w:t>
      </w:r>
      <w:r>
        <w:rPr>
          <w:color w:val="6F2F9F"/>
        </w:rPr>
        <w:t>which</w:t>
      </w:r>
      <w:r>
        <w:rPr>
          <w:color w:val="6F2F9F"/>
          <w:spacing w:val="-6"/>
        </w:rPr>
        <w:t xml:space="preserve"> </w:t>
      </w:r>
      <w:r>
        <w:rPr>
          <w:color w:val="6F2F9F"/>
        </w:rPr>
        <w:t>we</w:t>
      </w:r>
      <w:r>
        <w:rPr>
          <w:color w:val="6F2F9F"/>
          <w:spacing w:val="-4"/>
        </w:rPr>
        <w:t xml:space="preserve"> </w:t>
      </w:r>
      <w:r>
        <w:rPr>
          <w:color w:val="6F2F9F"/>
        </w:rPr>
        <w:t>collect</w:t>
      </w:r>
      <w:r>
        <w:rPr>
          <w:color w:val="6F2F9F"/>
          <w:spacing w:val="-5"/>
        </w:rPr>
        <w:t xml:space="preserve"> </w:t>
      </w:r>
      <w:r>
        <w:rPr>
          <w:color w:val="6F2F9F"/>
        </w:rPr>
        <w:t>and</w:t>
      </w:r>
      <w:r>
        <w:rPr>
          <w:color w:val="6F2F9F"/>
          <w:spacing w:val="-4"/>
        </w:rPr>
        <w:t xml:space="preserve"> </w:t>
      </w:r>
      <w:r>
        <w:rPr>
          <w:color w:val="6F2F9F"/>
        </w:rPr>
        <w:t>use</w:t>
      </w:r>
      <w:r>
        <w:rPr>
          <w:color w:val="6F2F9F"/>
          <w:spacing w:val="-4"/>
        </w:rPr>
        <w:t xml:space="preserve"> </w:t>
      </w:r>
      <w:r>
        <w:rPr>
          <w:color w:val="6F2F9F"/>
        </w:rPr>
        <w:t>your</w:t>
      </w:r>
      <w:r>
        <w:rPr>
          <w:color w:val="6F2F9F"/>
          <w:spacing w:val="-5"/>
        </w:rPr>
        <w:t xml:space="preserve"> </w:t>
      </w:r>
      <w:r>
        <w:rPr>
          <w:color w:val="6F2F9F"/>
        </w:rPr>
        <w:t>personal</w:t>
      </w:r>
      <w:r>
        <w:rPr>
          <w:color w:val="6F2F9F"/>
          <w:spacing w:val="-5"/>
        </w:rPr>
        <w:t xml:space="preserve"> </w:t>
      </w:r>
      <w:r>
        <w:rPr>
          <w:color w:val="6F2F9F"/>
          <w:spacing w:val="-2"/>
        </w:rPr>
        <w:t>information.</w:t>
      </w:r>
    </w:p>
    <w:p w14:paraId="6C5AC68B" w14:textId="77777777" w:rsidR="00392926" w:rsidRDefault="00C70C44">
      <w:pPr>
        <w:pStyle w:val="BodyText"/>
        <w:spacing w:line="276" w:lineRule="auto"/>
        <w:ind w:right="489"/>
      </w:pPr>
      <w:r>
        <w:t xml:space="preserve">Generally, the information we collect is part of our public interest task of providing education </w:t>
      </w:r>
      <w:proofErr w:type="gramStart"/>
      <w:r>
        <w:t>to</w:t>
      </w:r>
      <w:proofErr w:type="gramEnd"/>
      <w:r>
        <w:t xml:space="preserve"> you.</w:t>
      </w:r>
      <w:r>
        <w:rPr>
          <w:spacing w:val="-3"/>
        </w:rPr>
        <w:t xml:space="preserve"> </w:t>
      </w:r>
      <w:r>
        <w:t>This</w:t>
      </w:r>
      <w:r>
        <w:rPr>
          <w:spacing w:val="-2"/>
        </w:rPr>
        <w:t xml:space="preserve"> </w:t>
      </w:r>
      <w:r>
        <w:t>allows</w:t>
      </w:r>
      <w:r>
        <w:rPr>
          <w:spacing w:val="-5"/>
        </w:rPr>
        <w:t xml:space="preserve"> </w:t>
      </w:r>
      <w:r>
        <w:t>us</w:t>
      </w:r>
      <w:r>
        <w:rPr>
          <w:spacing w:val="-2"/>
        </w:rPr>
        <w:t xml:space="preserve"> </w:t>
      </w:r>
      <w:r>
        <w:t>to</w:t>
      </w:r>
      <w:r>
        <w:rPr>
          <w:spacing w:val="-2"/>
        </w:rPr>
        <w:t xml:space="preserve"> </w:t>
      </w:r>
      <w:r>
        <w:t>collect</w:t>
      </w:r>
      <w:r>
        <w:rPr>
          <w:spacing w:val="-3"/>
        </w:rPr>
        <w:t xml:space="preserve"> </w:t>
      </w:r>
      <w:r>
        <w:t>the</w:t>
      </w:r>
      <w:r>
        <w:rPr>
          <w:spacing w:val="-2"/>
        </w:rPr>
        <w:t xml:space="preserve"> </w:t>
      </w:r>
      <w:r>
        <w:t>information we</w:t>
      </w:r>
      <w:r>
        <w:rPr>
          <w:spacing w:val="-2"/>
        </w:rPr>
        <w:t xml:space="preserve"> </w:t>
      </w:r>
      <w:r>
        <w:t>need</w:t>
      </w:r>
      <w:r>
        <w:rPr>
          <w:spacing w:val="-2"/>
        </w:rPr>
        <w:t xml:space="preserve"> </w:t>
      </w:r>
      <w:r>
        <w:t>on</w:t>
      </w:r>
      <w:r>
        <w:rPr>
          <w:spacing w:val="-2"/>
        </w:rPr>
        <w:t xml:space="preserve"> </w:t>
      </w:r>
      <w:r>
        <w:t>behalf</w:t>
      </w:r>
      <w:r>
        <w:rPr>
          <w:spacing w:val="-1"/>
        </w:rPr>
        <w:t xml:space="preserve"> </w:t>
      </w:r>
      <w:r>
        <w:t>of</w:t>
      </w:r>
      <w:r>
        <w:rPr>
          <w:spacing w:val="-1"/>
        </w:rPr>
        <w:t xml:space="preserve"> </w:t>
      </w:r>
      <w:r>
        <w:t>the</w:t>
      </w:r>
      <w:r>
        <w:rPr>
          <w:spacing w:val="-2"/>
        </w:rPr>
        <w:t xml:space="preserve"> </w:t>
      </w:r>
      <w:r>
        <w:t>government</w:t>
      </w:r>
      <w:r>
        <w:rPr>
          <w:spacing w:val="-3"/>
        </w:rPr>
        <w:t xml:space="preserve"> </w:t>
      </w:r>
      <w:r>
        <w:t>to</w:t>
      </w:r>
      <w:r>
        <w:rPr>
          <w:spacing w:val="-2"/>
        </w:rPr>
        <w:t xml:space="preserve"> </w:t>
      </w:r>
      <w:r>
        <w:t>draw</w:t>
      </w:r>
      <w:r>
        <w:rPr>
          <w:spacing w:val="-4"/>
        </w:rPr>
        <w:t xml:space="preserve"> </w:t>
      </w:r>
      <w:r>
        <w:t>down funding on your behalf or to process your achievements.</w:t>
      </w:r>
    </w:p>
    <w:p w14:paraId="717FAB9E" w14:textId="77777777" w:rsidR="00392926" w:rsidRDefault="00C70C44">
      <w:pPr>
        <w:pStyle w:val="BodyText"/>
        <w:spacing w:before="80" w:line="276" w:lineRule="auto"/>
      </w:pPr>
      <w:r>
        <w:t>Some of the data we collect is deemed to be ‘special’ category (such as ethnicity, health or criminal</w:t>
      </w:r>
      <w:r>
        <w:rPr>
          <w:spacing w:val="-1"/>
        </w:rPr>
        <w:t xml:space="preserve"> </w:t>
      </w:r>
      <w:r>
        <w:t>convictions)</w:t>
      </w:r>
      <w:r>
        <w:rPr>
          <w:spacing w:val="-2"/>
        </w:rPr>
        <w:t xml:space="preserve"> </w:t>
      </w:r>
      <w:r>
        <w:t>but</w:t>
      </w:r>
      <w:r>
        <w:rPr>
          <w:spacing w:val="-3"/>
        </w:rPr>
        <w:t xml:space="preserve"> </w:t>
      </w:r>
      <w:r>
        <w:t>we</w:t>
      </w:r>
      <w:r>
        <w:rPr>
          <w:spacing w:val="-2"/>
        </w:rPr>
        <w:t xml:space="preserve"> </w:t>
      </w:r>
      <w:r>
        <w:t>process</w:t>
      </w:r>
      <w:r>
        <w:rPr>
          <w:spacing w:val="-2"/>
        </w:rPr>
        <w:t xml:space="preserve"> </w:t>
      </w:r>
      <w:r>
        <w:t>it</w:t>
      </w:r>
      <w:r>
        <w:rPr>
          <w:spacing w:val="-3"/>
        </w:rPr>
        <w:t xml:space="preserve"> </w:t>
      </w:r>
      <w:r>
        <w:t>because</w:t>
      </w:r>
      <w:r>
        <w:rPr>
          <w:spacing w:val="-2"/>
        </w:rPr>
        <w:t xml:space="preserve"> </w:t>
      </w:r>
      <w:r>
        <w:t>there</w:t>
      </w:r>
      <w:r>
        <w:rPr>
          <w:spacing w:val="-2"/>
        </w:rPr>
        <w:t xml:space="preserve"> </w:t>
      </w:r>
      <w:r>
        <w:t>is</w:t>
      </w:r>
      <w:r>
        <w:rPr>
          <w:spacing w:val="-2"/>
        </w:rPr>
        <w:t xml:space="preserve"> </w:t>
      </w:r>
      <w:r>
        <w:t>a</w:t>
      </w:r>
      <w:r>
        <w:rPr>
          <w:spacing w:val="-2"/>
        </w:rPr>
        <w:t xml:space="preserve"> </w:t>
      </w:r>
      <w:r>
        <w:t>substantial public</w:t>
      </w:r>
      <w:r>
        <w:rPr>
          <w:spacing w:val="-2"/>
        </w:rPr>
        <w:t xml:space="preserve"> </w:t>
      </w:r>
      <w:r>
        <w:t>interest</w:t>
      </w:r>
      <w:r>
        <w:rPr>
          <w:spacing w:val="-4"/>
        </w:rPr>
        <w:t xml:space="preserve"> </w:t>
      </w:r>
      <w:r>
        <w:t>for</w:t>
      </w:r>
      <w:r>
        <w:rPr>
          <w:spacing w:val="-3"/>
        </w:rPr>
        <w:t xml:space="preserve"> </w:t>
      </w:r>
      <w:r>
        <w:t>us</w:t>
      </w:r>
      <w:r>
        <w:rPr>
          <w:spacing w:val="-2"/>
        </w:rPr>
        <w:t xml:space="preserve"> </w:t>
      </w:r>
      <w:r>
        <w:t>to</w:t>
      </w:r>
      <w:r>
        <w:rPr>
          <w:spacing w:val="-2"/>
        </w:rPr>
        <w:t xml:space="preserve"> </w:t>
      </w:r>
      <w:r>
        <w:t xml:space="preserve">do so, and we also </w:t>
      </w:r>
      <w:proofErr w:type="gramStart"/>
      <w:r>
        <w:t>have to</w:t>
      </w:r>
      <w:proofErr w:type="gramEnd"/>
      <w:r>
        <w:t xml:space="preserve"> ensure a safe and secure environment for all learners and staff.</w:t>
      </w:r>
    </w:p>
    <w:p w14:paraId="49E7C69B" w14:textId="77777777" w:rsidR="00392926" w:rsidRDefault="00C70C44">
      <w:pPr>
        <w:pStyle w:val="Heading1"/>
      </w:pPr>
      <w:r>
        <w:rPr>
          <w:color w:val="6F2F9F"/>
        </w:rPr>
        <w:t>How</w:t>
      </w:r>
      <w:r>
        <w:rPr>
          <w:color w:val="6F2F9F"/>
          <w:spacing w:val="-4"/>
        </w:rPr>
        <w:t xml:space="preserve"> </w:t>
      </w:r>
      <w:r>
        <w:rPr>
          <w:color w:val="6F2F9F"/>
        </w:rPr>
        <w:t>long</w:t>
      </w:r>
      <w:r>
        <w:rPr>
          <w:color w:val="6F2F9F"/>
          <w:spacing w:val="-6"/>
        </w:rPr>
        <w:t xml:space="preserve"> </w:t>
      </w:r>
      <w:r>
        <w:rPr>
          <w:color w:val="6F2F9F"/>
        </w:rPr>
        <w:t>we</w:t>
      </w:r>
      <w:r>
        <w:rPr>
          <w:color w:val="6F2F9F"/>
          <w:spacing w:val="-5"/>
        </w:rPr>
        <w:t xml:space="preserve"> </w:t>
      </w:r>
      <w:proofErr w:type="gramStart"/>
      <w:r>
        <w:rPr>
          <w:color w:val="6F2F9F"/>
        </w:rPr>
        <w:t>keep</w:t>
      </w:r>
      <w:proofErr w:type="gramEnd"/>
      <w:r>
        <w:rPr>
          <w:color w:val="6F2F9F"/>
          <w:spacing w:val="-4"/>
        </w:rPr>
        <w:t xml:space="preserve"> </w:t>
      </w:r>
      <w:r>
        <w:rPr>
          <w:color w:val="6F2F9F"/>
        </w:rPr>
        <w:t>your</w:t>
      </w:r>
      <w:r>
        <w:rPr>
          <w:color w:val="6F2F9F"/>
          <w:spacing w:val="-5"/>
        </w:rPr>
        <w:t xml:space="preserve"> </w:t>
      </w:r>
      <w:r>
        <w:rPr>
          <w:color w:val="6F2F9F"/>
        </w:rPr>
        <w:t>personal</w:t>
      </w:r>
      <w:r>
        <w:rPr>
          <w:color w:val="6F2F9F"/>
          <w:spacing w:val="-5"/>
        </w:rPr>
        <w:t xml:space="preserve"> </w:t>
      </w:r>
      <w:r>
        <w:rPr>
          <w:color w:val="6F2F9F"/>
          <w:spacing w:val="-2"/>
        </w:rPr>
        <w:t>information</w:t>
      </w:r>
    </w:p>
    <w:p w14:paraId="5BBB0C09" w14:textId="77777777" w:rsidR="00392926" w:rsidRDefault="00C70C44">
      <w:pPr>
        <w:pStyle w:val="BodyText"/>
        <w:spacing w:line="276" w:lineRule="auto"/>
      </w:pPr>
      <w:r>
        <w:t xml:space="preserve">As part of the public </w:t>
      </w:r>
      <w:proofErr w:type="gramStart"/>
      <w:r>
        <w:t>task</w:t>
      </w:r>
      <w:proofErr w:type="gramEnd"/>
      <w:r>
        <w:t xml:space="preserve"> where you have received funding for your </w:t>
      </w:r>
      <w:proofErr w:type="gramStart"/>
      <w:r>
        <w:t>course</w:t>
      </w:r>
      <w:proofErr w:type="gramEnd"/>
      <w:r>
        <w:t xml:space="preserve"> we are expected to keep your enrolment records for at least 7 years for eligibility checks. This is for audit purposes and</w:t>
      </w:r>
      <w:r>
        <w:rPr>
          <w:spacing w:val="-1"/>
        </w:rPr>
        <w:t xml:space="preserve"> </w:t>
      </w:r>
      <w:r>
        <w:t>to</w:t>
      </w:r>
      <w:r>
        <w:rPr>
          <w:spacing w:val="-2"/>
        </w:rPr>
        <w:t xml:space="preserve"> </w:t>
      </w:r>
      <w:r>
        <w:t>ensure</w:t>
      </w:r>
      <w:r>
        <w:rPr>
          <w:spacing w:val="-3"/>
        </w:rPr>
        <w:t xml:space="preserve"> </w:t>
      </w:r>
      <w:r>
        <w:t>we</w:t>
      </w:r>
      <w:r>
        <w:rPr>
          <w:spacing w:val="-2"/>
        </w:rPr>
        <w:t xml:space="preserve"> </w:t>
      </w:r>
      <w:r>
        <w:t>have</w:t>
      </w:r>
      <w:r>
        <w:rPr>
          <w:spacing w:val="-2"/>
        </w:rPr>
        <w:t xml:space="preserve"> </w:t>
      </w:r>
      <w:r>
        <w:t>evidence</w:t>
      </w:r>
      <w:r>
        <w:rPr>
          <w:spacing w:val="-2"/>
        </w:rPr>
        <w:t xml:space="preserve"> </w:t>
      </w:r>
      <w:proofErr w:type="gramStart"/>
      <w:r>
        <w:t>for</w:t>
      </w:r>
      <w:proofErr w:type="gramEnd"/>
      <w:r>
        <w:rPr>
          <w:spacing w:val="-3"/>
        </w:rPr>
        <w:t xml:space="preserve"> </w:t>
      </w:r>
      <w:r>
        <w:t>why</w:t>
      </w:r>
      <w:r>
        <w:rPr>
          <w:spacing w:val="-5"/>
        </w:rPr>
        <w:t xml:space="preserve"> </w:t>
      </w:r>
      <w:r>
        <w:t>you</w:t>
      </w:r>
      <w:r>
        <w:rPr>
          <w:spacing w:val="-2"/>
        </w:rPr>
        <w:t xml:space="preserve"> </w:t>
      </w:r>
      <w:r>
        <w:t>were</w:t>
      </w:r>
      <w:r>
        <w:rPr>
          <w:spacing w:val="-3"/>
        </w:rPr>
        <w:t xml:space="preserve"> </w:t>
      </w:r>
      <w:r>
        <w:t>entitled</w:t>
      </w:r>
      <w:r>
        <w:rPr>
          <w:spacing w:val="-2"/>
        </w:rPr>
        <w:t xml:space="preserve"> </w:t>
      </w:r>
      <w:r>
        <w:t>to</w:t>
      </w:r>
      <w:r>
        <w:rPr>
          <w:spacing w:val="-1"/>
        </w:rPr>
        <w:t xml:space="preserve"> </w:t>
      </w:r>
      <w:r>
        <w:t>receive</w:t>
      </w:r>
      <w:r>
        <w:rPr>
          <w:spacing w:val="-2"/>
        </w:rPr>
        <w:t xml:space="preserve"> </w:t>
      </w:r>
      <w:r>
        <w:t>funding</w:t>
      </w:r>
      <w:r>
        <w:rPr>
          <w:spacing w:val="-4"/>
        </w:rPr>
        <w:t xml:space="preserve"> </w:t>
      </w:r>
      <w:r>
        <w:t>for</w:t>
      </w:r>
      <w:r>
        <w:rPr>
          <w:spacing w:val="-3"/>
        </w:rPr>
        <w:t xml:space="preserve"> </w:t>
      </w:r>
      <w:r>
        <w:t>your</w:t>
      </w:r>
      <w:r>
        <w:rPr>
          <w:spacing w:val="-3"/>
        </w:rPr>
        <w:t xml:space="preserve"> </w:t>
      </w:r>
      <w:r>
        <w:t>education. We</w:t>
      </w:r>
      <w:r>
        <w:rPr>
          <w:spacing w:val="-2"/>
        </w:rPr>
        <w:t xml:space="preserve"> </w:t>
      </w:r>
      <w:r>
        <w:t>may also retain other information relating to health and safety incidents, information relating</w:t>
      </w:r>
    </w:p>
    <w:p w14:paraId="31C9AC68" w14:textId="77777777" w:rsidR="00392926" w:rsidRDefault="00392926">
      <w:pPr>
        <w:pStyle w:val="BodyText"/>
        <w:spacing w:line="276" w:lineRule="auto"/>
        <w:sectPr w:rsidR="00392926">
          <w:headerReference w:type="default" r:id="rId9"/>
          <w:footerReference w:type="default" r:id="rId10"/>
          <w:type w:val="continuous"/>
          <w:pgSz w:w="11910" w:h="16840"/>
          <w:pgMar w:top="1420" w:right="850" w:bottom="920" w:left="1417" w:header="512" w:footer="734" w:gutter="0"/>
          <w:pgNumType w:start="1"/>
          <w:cols w:space="720"/>
        </w:sectPr>
      </w:pPr>
    </w:p>
    <w:p w14:paraId="20E7E448" w14:textId="77777777" w:rsidR="00392926" w:rsidRDefault="00C70C44">
      <w:pPr>
        <w:pStyle w:val="BodyText"/>
        <w:spacing w:before="55" w:line="276" w:lineRule="auto"/>
        <w:ind w:right="489"/>
      </w:pPr>
      <w:r>
        <w:lastRenderedPageBreak/>
        <w:t>to</w:t>
      </w:r>
      <w:r>
        <w:rPr>
          <w:spacing w:val="-2"/>
        </w:rPr>
        <w:t xml:space="preserve"> </w:t>
      </w:r>
      <w:r>
        <w:t>the</w:t>
      </w:r>
      <w:r>
        <w:rPr>
          <w:spacing w:val="-2"/>
        </w:rPr>
        <w:t xml:space="preserve"> </w:t>
      </w:r>
      <w:r>
        <w:t>childcare</w:t>
      </w:r>
      <w:r>
        <w:rPr>
          <w:spacing w:val="-2"/>
        </w:rPr>
        <w:t xml:space="preserve"> </w:t>
      </w:r>
      <w:r>
        <w:t>legislation</w:t>
      </w:r>
      <w:r>
        <w:rPr>
          <w:spacing w:val="-4"/>
        </w:rPr>
        <w:t xml:space="preserve"> </w:t>
      </w:r>
      <w:r>
        <w:t>for</w:t>
      </w:r>
      <w:r>
        <w:rPr>
          <w:spacing w:val="-3"/>
        </w:rPr>
        <w:t xml:space="preserve"> </w:t>
      </w:r>
      <w:proofErr w:type="spellStart"/>
      <w:r>
        <w:t>diffferent</w:t>
      </w:r>
      <w:proofErr w:type="spellEnd"/>
      <w:r>
        <w:rPr>
          <w:spacing w:val="-3"/>
        </w:rPr>
        <w:t xml:space="preserve"> </w:t>
      </w:r>
      <w:r>
        <w:t>periods</w:t>
      </w:r>
      <w:r>
        <w:rPr>
          <w:spacing w:val="-1"/>
        </w:rPr>
        <w:t xml:space="preserve"> </w:t>
      </w:r>
      <w:r>
        <w:t>but</w:t>
      </w:r>
      <w:r>
        <w:rPr>
          <w:spacing w:val="-3"/>
        </w:rPr>
        <w:t xml:space="preserve"> </w:t>
      </w:r>
      <w:r>
        <w:t>we</w:t>
      </w:r>
      <w:r>
        <w:rPr>
          <w:spacing w:val="-2"/>
        </w:rPr>
        <w:t xml:space="preserve"> </w:t>
      </w:r>
      <w:r>
        <w:t>will</w:t>
      </w:r>
      <w:r>
        <w:rPr>
          <w:spacing w:val="-1"/>
        </w:rPr>
        <w:t xml:space="preserve"> </w:t>
      </w:r>
      <w:r>
        <w:t>not</w:t>
      </w:r>
      <w:r>
        <w:rPr>
          <w:spacing w:val="-3"/>
        </w:rPr>
        <w:t xml:space="preserve"> </w:t>
      </w:r>
      <w:r>
        <w:t>keep</w:t>
      </w:r>
      <w:r>
        <w:rPr>
          <w:spacing w:val="-1"/>
        </w:rPr>
        <w:t xml:space="preserve"> </w:t>
      </w:r>
      <w:proofErr w:type="gramStart"/>
      <w:r>
        <w:t>these</w:t>
      </w:r>
      <w:proofErr w:type="gramEnd"/>
      <w:r>
        <w:rPr>
          <w:spacing w:val="-2"/>
        </w:rPr>
        <w:t xml:space="preserve"> </w:t>
      </w:r>
      <w:r>
        <w:t>for</w:t>
      </w:r>
      <w:r>
        <w:rPr>
          <w:spacing w:val="-3"/>
        </w:rPr>
        <w:t xml:space="preserve"> </w:t>
      </w:r>
      <w:r>
        <w:t>any</w:t>
      </w:r>
      <w:r>
        <w:rPr>
          <w:spacing w:val="-4"/>
        </w:rPr>
        <w:t xml:space="preserve"> </w:t>
      </w:r>
      <w:r>
        <w:t>longer</w:t>
      </w:r>
      <w:r>
        <w:rPr>
          <w:spacing w:val="-3"/>
        </w:rPr>
        <w:t xml:space="preserve"> </w:t>
      </w:r>
      <w:r>
        <w:t>than</w:t>
      </w:r>
      <w:r>
        <w:rPr>
          <w:spacing w:val="-2"/>
        </w:rPr>
        <w:t xml:space="preserve"> </w:t>
      </w:r>
      <w:r>
        <w:t>we are legally required to.</w:t>
      </w:r>
    </w:p>
    <w:p w14:paraId="7B2D511B" w14:textId="77777777" w:rsidR="00392926" w:rsidRDefault="00C70C44">
      <w:pPr>
        <w:pStyle w:val="Heading1"/>
      </w:pPr>
      <w:r>
        <w:rPr>
          <w:color w:val="6F2F9F"/>
        </w:rPr>
        <w:t>How</w:t>
      </w:r>
      <w:r>
        <w:rPr>
          <w:color w:val="6F2F9F"/>
          <w:spacing w:val="-7"/>
        </w:rPr>
        <w:t xml:space="preserve"> </w:t>
      </w:r>
      <w:r>
        <w:rPr>
          <w:color w:val="6F2F9F"/>
        </w:rPr>
        <w:t>we</w:t>
      </w:r>
      <w:r>
        <w:rPr>
          <w:color w:val="6F2F9F"/>
          <w:spacing w:val="-3"/>
        </w:rPr>
        <w:t xml:space="preserve"> </w:t>
      </w:r>
      <w:r>
        <w:rPr>
          <w:color w:val="6F2F9F"/>
        </w:rPr>
        <w:t>share</w:t>
      </w:r>
      <w:r>
        <w:rPr>
          <w:color w:val="6F2F9F"/>
          <w:spacing w:val="-5"/>
        </w:rPr>
        <w:t xml:space="preserve"> </w:t>
      </w:r>
      <w:r>
        <w:rPr>
          <w:color w:val="6F2F9F"/>
        </w:rPr>
        <w:t>your</w:t>
      </w:r>
      <w:r>
        <w:rPr>
          <w:color w:val="6F2F9F"/>
          <w:spacing w:val="-5"/>
        </w:rPr>
        <w:t xml:space="preserve"> </w:t>
      </w:r>
      <w:r>
        <w:rPr>
          <w:color w:val="6F2F9F"/>
        </w:rPr>
        <w:t>personal</w:t>
      </w:r>
      <w:r>
        <w:rPr>
          <w:color w:val="6F2F9F"/>
          <w:spacing w:val="-5"/>
        </w:rPr>
        <w:t xml:space="preserve"> </w:t>
      </w:r>
      <w:r>
        <w:rPr>
          <w:color w:val="6F2F9F"/>
          <w:spacing w:val="-2"/>
        </w:rPr>
        <w:t>information</w:t>
      </w:r>
    </w:p>
    <w:p w14:paraId="148D666F" w14:textId="77777777" w:rsidR="00392926" w:rsidRDefault="00C70C44">
      <w:pPr>
        <w:pStyle w:val="BodyText"/>
        <w:spacing w:line="276" w:lineRule="auto"/>
      </w:pPr>
      <w:r>
        <w:t>As</w:t>
      </w:r>
      <w:r>
        <w:rPr>
          <w:spacing w:val="-2"/>
        </w:rPr>
        <w:t xml:space="preserve"> </w:t>
      </w:r>
      <w:r>
        <w:t>part</w:t>
      </w:r>
      <w:r>
        <w:rPr>
          <w:spacing w:val="-4"/>
        </w:rPr>
        <w:t xml:space="preserve"> </w:t>
      </w:r>
      <w:r>
        <w:t>of</w:t>
      </w:r>
      <w:r>
        <w:rPr>
          <w:spacing w:val="-1"/>
        </w:rPr>
        <w:t xml:space="preserve"> </w:t>
      </w:r>
      <w:r>
        <w:t>the</w:t>
      </w:r>
      <w:r>
        <w:rPr>
          <w:spacing w:val="-2"/>
        </w:rPr>
        <w:t xml:space="preserve"> </w:t>
      </w:r>
      <w:r>
        <w:t>public</w:t>
      </w:r>
      <w:r>
        <w:rPr>
          <w:spacing w:val="-2"/>
        </w:rPr>
        <w:t xml:space="preserve"> </w:t>
      </w:r>
      <w:r>
        <w:t>task placed</w:t>
      </w:r>
      <w:r>
        <w:rPr>
          <w:spacing w:val="-2"/>
        </w:rPr>
        <w:t xml:space="preserve"> </w:t>
      </w:r>
      <w:r>
        <w:t>on</w:t>
      </w:r>
      <w:r>
        <w:rPr>
          <w:spacing w:val="-3"/>
        </w:rPr>
        <w:t xml:space="preserve"> </w:t>
      </w:r>
      <w:r>
        <w:t>us</w:t>
      </w:r>
      <w:r>
        <w:rPr>
          <w:spacing w:val="-2"/>
        </w:rPr>
        <w:t xml:space="preserve"> </w:t>
      </w:r>
      <w:r>
        <w:t>by</w:t>
      </w:r>
      <w:r>
        <w:rPr>
          <w:spacing w:val="-5"/>
        </w:rPr>
        <w:t xml:space="preserve"> </w:t>
      </w:r>
      <w:r>
        <w:t>the</w:t>
      </w:r>
      <w:r>
        <w:rPr>
          <w:spacing w:val="-2"/>
        </w:rPr>
        <w:t xml:space="preserve"> </w:t>
      </w:r>
      <w:r>
        <w:t>Education</w:t>
      </w:r>
      <w:r>
        <w:rPr>
          <w:spacing w:val="-2"/>
        </w:rPr>
        <w:t xml:space="preserve"> </w:t>
      </w:r>
      <w:r>
        <w:t>and</w:t>
      </w:r>
      <w:r>
        <w:rPr>
          <w:spacing w:val="-2"/>
        </w:rPr>
        <w:t xml:space="preserve"> </w:t>
      </w:r>
      <w:r>
        <w:t>Skills</w:t>
      </w:r>
      <w:r>
        <w:rPr>
          <w:spacing w:val="-5"/>
        </w:rPr>
        <w:t xml:space="preserve"> </w:t>
      </w:r>
      <w:r>
        <w:t>Funding</w:t>
      </w:r>
      <w:r>
        <w:rPr>
          <w:spacing w:val="-2"/>
        </w:rPr>
        <w:t xml:space="preserve"> </w:t>
      </w:r>
      <w:r>
        <w:t>Agency</w:t>
      </w:r>
      <w:r>
        <w:rPr>
          <w:spacing w:val="-4"/>
        </w:rPr>
        <w:t xml:space="preserve"> </w:t>
      </w:r>
      <w:r>
        <w:t>(ESFA) and the</w:t>
      </w:r>
      <w:r>
        <w:rPr>
          <w:spacing w:val="-1"/>
        </w:rPr>
        <w:t xml:space="preserve"> </w:t>
      </w:r>
      <w:r>
        <w:t>Department</w:t>
      </w:r>
      <w:r>
        <w:rPr>
          <w:spacing w:val="-2"/>
        </w:rPr>
        <w:t xml:space="preserve"> </w:t>
      </w:r>
      <w:r>
        <w:t>for</w:t>
      </w:r>
      <w:r>
        <w:rPr>
          <w:spacing w:val="-2"/>
        </w:rPr>
        <w:t xml:space="preserve"> </w:t>
      </w:r>
      <w:r>
        <w:t>Education</w:t>
      </w:r>
      <w:r>
        <w:rPr>
          <w:spacing w:val="-1"/>
        </w:rPr>
        <w:t xml:space="preserve"> </w:t>
      </w:r>
      <w:r>
        <w:t>(DfE)</w:t>
      </w:r>
      <w:r>
        <w:rPr>
          <w:spacing w:val="-1"/>
        </w:rPr>
        <w:t xml:space="preserve"> </w:t>
      </w:r>
      <w:r>
        <w:t>to</w:t>
      </w:r>
      <w:r>
        <w:rPr>
          <w:spacing w:val="-1"/>
        </w:rPr>
        <w:t xml:space="preserve"> </w:t>
      </w:r>
      <w:r>
        <w:t>fund</w:t>
      </w:r>
      <w:r>
        <w:rPr>
          <w:spacing w:val="-1"/>
        </w:rPr>
        <w:t xml:space="preserve"> </w:t>
      </w:r>
      <w:r>
        <w:t>your</w:t>
      </w:r>
      <w:r>
        <w:rPr>
          <w:spacing w:val="-2"/>
        </w:rPr>
        <w:t xml:space="preserve"> </w:t>
      </w:r>
      <w:r>
        <w:t>education</w:t>
      </w:r>
      <w:r>
        <w:rPr>
          <w:spacing w:val="-1"/>
        </w:rPr>
        <w:t xml:space="preserve"> </w:t>
      </w:r>
      <w:r>
        <w:t>we</w:t>
      </w:r>
      <w:r>
        <w:rPr>
          <w:spacing w:val="-1"/>
        </w:rPr>
        <w:t xml:space="preserve"> </w:t>
      </w:r>
      <w:r>
        <w:t>have</w:t>
      </w:r>
      <w:r>
        <w:rPr>
          <w:spacing w:val="-1"/>
        </w:rPr>
        <w:t xml:space="preserve"> </w:t>
      </w:r>
      <w:r>
        <w:t>a</w:t>
      </w:r>
      <w:r>
        <w:rPr>
          <w:spacing w:val="-1"/>
        </w:rPr>
        <w:t xml:space="preserve"> </w:t>
      </w:r>
      <w:r>
        <w:t>duty</w:t>
      </w:r>
      <w:r>
        <w:rPr>
          <w:spacing w:val="-4"/>
        </w:rPr>
        <w:t xml:space="preserve"> </w:t>
      </w:r>
      <w:r>
        <w:t>to provide</w:t>
      </w:r>
      <w:r>
        <w:rPr>
          <w:spacing w:val="-1"/>
        </w:rPr>
        <w:t xml:space="preserve"> </w:t>
      </w:r>
      <w:r>
        <w:t>them with eligibility, enrolment and achievement data. We also provide them with data to enable you to access</w:t>
      </w:r>
      <w:r>
        <w:rPr>
          <w:spacing w:val="-1"/>
        </w:rPr>
        <w:t xml:space="preserve"> </w:t>
      </w:r>
      <w:r>
        <w:t>additional grants</w:t>
      </w:r>
      <w:r>
        <w:rPr>
          <w:spacing w:val="-4"/>
        </w:rPr>
        <w:t xml:space="preserve"> </w:t>
      </w:r>
      <w:r>
        <w:t>for</w:t>
      </w:r>
      <w:r>
        <w:rPr>
          <w:spacing w:val="-2"/>
        </w:rPr>
        <w:t xml:space="preserve"> </w:t>
      </w:r>
      <w:proofErr w:type="gramStart"/>
      <w:r>
        <w:t>pupil</w:t>
      </w:r>
      <w:proofErr w:type="gramEnd"/>
      <w:r>
        <w:t xml:space="preserve"> premium and</w:t>
      </w:r>
      <w:r>
        <w:rPr>
          <w:spacing w:val="-1"/>
        </w:rPr>
        <w:t xml:space="preserve"> </w:t>
      </w:r>
      <w:r>
        <w:t>free</w:t>
      </w:r>
      <w:r>
        <w:rPr>
          <w:spacing w:val="-3"/>
        </w:rPr>
        <w:t xml:space="preserve"> </w:t>
      </w:r>
      <w:proofErr w:type="gramStart"/>
      <w:r>
        <w:t>schools</w:t>
      </w:r>
      <w:proofErr w:type="gramEnd"/>
      <w:r>
        <w:rPr>
          <w:spacing w:val="-4"/>
        </w:rPr>
        <w:t xml:space="preserve"> </w:t>
      </w:r>
      <w:r>
        <w:t>meals.</w:t>
      </w:r>
      <w:r>
        <w:rPr>
          <w:spacing w:val="-4"/>
        </w:rPr>
        <w:t xml:space="preserve"> </w:t>
      </w:r>
      <w:r>
        <w:t>We</w:t>
      </w:r>
      <w:r>
        <w:rPr>
          <w:spacing w:val="-4"/>
        </w:rPr>
        <w:t xml:space="preserve"> </w:t>
      </w:r>
      <w:r>
        <w:t>use</w:t>
      </w:r>
      <w:r>
        <w:rPr>
          <w:spacing w:val="-1"/>
        </w:rPr>
        <w:t xml:space="preserve"> </w:t>
      </w:r>
      <w:r>
        <w:t>your</w:t>
      </w:r>
      <w:r>
        <w:rPr>
          <w:spacing w:val="-2"/>
        </w:rPr>
        <w:t xml:space="preserve"> </w:t>
      </w:r>
      <w:r>
        <w:t>unique</w:t>
      </w:r>
      <w:r>
        <w:rPr>
          <w:spacing w:val="-1"/>
        </w:rPr>
        <w:t xml:space="preserve"> </w:t>
      </w:r>
      <w:r>
        <w:t>learner number (ULN) to share data with the Learning Records Service (LRS) for your qualifications.</w:t>
      </w:r>
    </w:p>
    <w:p w14:paraId="0F9F59EA" w14:textId="77777777" w:rsidR="00392926" w:rsidRDefault="00C70C44">
      <w:pPr>
        <w:pStyle w:val="BodyText"/>
        <w:spacing w:before="81" w:line="276" w:lineRule="auto"/>
      </w:pPr>
      <w:r>
        <w:t>We may also share the personal information that you give us with local authorities and schools but only in relation to your studies. This may include offers, your chosen course, support information,</w:t>
      </w:r>
      <w:r>
        <w:rPr>
          <w:spacing w:val="-4"/>
        </w:rPr>
        <w:t xml:space="preserve"> </w:t>
      </w:r>
      <w:r>
        <w:t>destinations,</w:t>
      </w:r>
      <w:r>
        <w:rPr>
          <w:spacing w:val="-6"/>
        </w:rPr>
        <w:t xml:space="preserve"> </w:t>
      </w:r>
      <w:r>
        <w:t>or</w:t>
      </w:r>
      <w:r>
        <w:rPr>
          <w:spacing w:val="-4"/>
        </w:rPr>
        <w:t xml:space="preserve"> </w:t>
      </w:r>
      <w:proofErr w:type="spellStart"/>
      <w:r>
        <w:t>transfering</w:t>
      </w:r>
      <w:proofErr w:type="spellEnd"/>
      <w:r>
        <w:rPr>
          <w:spacing w:val="-5"/>
        </w:rPr>
        <w:t xml:space="preserve"> </w:t>
      </w:r>
      <w:r>
        <w:t>information</w:t>
      </w:r>
      <w:r>
        <w:rPr>
          <w:spacing w:val="-3"/>
        </w:rPr>
        <w:t xml:space="preserve"> </w:t>
      </w:r>
      <w:r>
        <w:t>to</w:t>
      </w:r>
      <w:r>
        <w:rPr>
          <w:spacing w:val="-3"/>
        </w:rPr>
        <w:t xml:space="preserve"> </w:t>
      </w:r>
      <w:r>
        <w:t>other</w:t>
      </w:r>
      <w:r>
        <w:rPr>
          <w:spacing w:val="-4"/>
        </w:rPr>
        <w:t xml:space="preserve"> </w:t>
      </w:r>
      <w:r>
        <w:t>educational</w:t>
      </w:r>
      <w:r>
        <w:rPr>
          <w:spacing w:val="-2"/>
        </w:rPr>
        <w:t xml:space="preserve"> </w:t>
      </w:r>
      <w:r>
        <w:t>institutions</w:t>
      </w:r>
      <w:r>
        <w:rPr>
          <w:spacing w:val="-3"/>
        </w:rPr>
        <w:t xml:space="preserve"> </w:t>
      </w:r>
      <w:r>
        <w:t>you</w:t>
      </w:r>
      <w:r>
        <w:rPr>
          <w:spacing w:val="-5"/>
        </w:rPr>
        <w:t xml:space="preserve"> </w:t>
      </w:r>
      <w:r>
        <w:t>move</w:t>
      </w:r>
      <w:r>
        <w:rPr>
          <w:spacing w:val="-3"/>
        </w:rPr>
        <w:t xml:space="preserve"> </w:t>
      </w:r>
      <w:r>
        <w:t>to.</w:t>
      </w:r>
    </w:p>
    <w:p w14:paraId="6F491237" w14:textId="77777777" w:rsidR="00392926" w:rsidRDefault="00C70C44">
      <w:pPr>
        <w:pStyle w:val="BodyText"/>
        <w:spacing w:before="79" w:line="276" w:lineRule="auto"/>
      </w:pPr>
      <w:r>
        <w:t xml:space="preserve">Young people </w:t>
      </w:r>
      <w:proofErr w:type="gramStart"/>
      <w:r>
        <w:t>have to</w:t>
      </w:r>
      <w:proofErr w:type="gramEnd"/>
      <w:r>
        <w:t xml:space="preserve"> remain in training or education until they are 18, so if you withdraw from our education </w:t>
      </w:r>
      <w:proofErr w:type="spellStart"/>
      <w:r>
        <w:t>programme</w:t>
      </w:r>
      <w:proofErr w:type="spellEnd"/>
      <w:r>
        <w:t xml:space="preserve"> before this age then we notify the local authority to highlight you may have become ‘Not in</w:t>
      </w:r>
      <w:r>
        <w:rPr>
          <w:spacing w:val="-2"/>
        </w:rPr>
        <w:t xml:space="preserve"> </w:t>
      </w:r>
      <w:r>
        <w:t>Education, Employment or Training’ (NEET). As part</w:t>
      </w:r>
      <w:r>
        <w:rPr>
          <w:spacing w:val="-1"/>
        </w:rPr>
        <w:t xml:space="preserve"> </w:t>
      </w:r>
      <w:r>
        <w:t xml:space="preserve">of the same legal </w:t>
      </w:r>
      <w:proofErr w:type="gramStart"/>
      <w:r>
        <w:t>duty</w:t>
      </w:r>
      <w:proofErr w:type="gramEnd"/>
      <w:r>
        <w:t xml:space="preserve"> we share data relating to </w:t>
      </w:r>
      <w:proofErr w:type="gramStart"/>
      <w:r>
        <w:t>destinations, or</w:t>
      </w:r>
      <w:proofErr w:type="gramEnd"/>
      <w:r>
        <w:t xml:space="preserve"> supporting data for careers and youth services. In both circumstances</w:t>
      </w:r>
      <w:r>
        <w:rPr>
          <w:spacing w:val="-2"/>
        </w:rPr>
        <w:t xml:space="preserve"> </w:t>
      </w:r>
      <w:r>
        <w:t>this</w:t>
      </w:r>
      <w:r>
        <w:rPr>
          <w:spacing w:val="-2"/>
        </w:rPr>
        <w:t xml:space="preserve"> </w:t>
      </w:r>
      <w:r>
        <w:t>will</w:t>
      </w:r>
      <w:r>
        <w:rPr>
          <w:spacing w:val="-1"/>
        </w:rPr>
        <w:t xml:space="preserve"> </w:t>
      </w:r>
      <w:r>
        <w:t>only</w:t>
      </w:r>
      <w:r>
        <w:rPr>
          <w:spacing w:val="-5"/>
        </w:rPr>
        <w:t xml:space="preserve"> </w:t>
      </w:r>
      <w:r>
        <w:t>be</w:t>
      </w:r>
      <w:r>
        <w:rPr>
          <w:spacing w:val="-2"/>
        </w:rPr>
        <w:t xml:space="preserve"> </w:t>
      </w:r>
      <w:r>
        <w:t>shared</w:t>
      </w:r>
      <w:r>
        <w:rPr>
          <w:spacing w:val="-2"/>
        </w:rPr>
        <w:t xml:space="preserve"> </w:t>
      </w:r>
      <w:r>
        <w:t>with</w:t>
      </w:r>
      <w:r>
        <w:rPr>
          <w:spacing w:val="-2"/>
        </w:rPr>
        <w:t xml:space="preserve"> </w:t>
      </w:r>
      <w:r>
        <w:t>the</w:t>
      </w:r>
      <w:r>
        <w:rPr>
          <w:spacing w:val="-1"/>
        </w:rPr>
        <w:t xml:space="preserve"> </w:t>
      </w:r>
      <w:r>
        <w:t>relevant</w:t>
      </w:r>
      <w:r>
        <w:rPr>
          <w:spacing w:val="-3"/>
        </w:rPr>
        <w:t xml:space="preserve"> </w:t>
      </w:r>
      <w:r>
        <w:t>local</w:t>
      </w:r>
      <w:r>
        <w:rPr>
          <w:spacing w:val="-1"/>
        </w:rPr>
        <w:t xml:space="preserve"> </w:t>
      </w:r>
      <w:r>
        <w:t>authorities</w:t>
      </w:r>
      <w:r>
        <w:rPr>
          <w:spacing w:val="-2"/>
        </w:rPr>
        <w:t xml:space="preserve"> </w:t>
      </w:r>
      <w:r>
        <w:t>on</w:t>
      </w:r>
      <w:r>
        <w:rPr>
          <w:spacing w:val="-2"/>
        </w:rPr>
        <w:t xml:space="preserve"> </w:t>
      </w:r>
      <w:r>
        <w:t>a</w:t>
      </w:r>
      <w:r>
        <w:rPr>
          <w:spacing w:val="-2"/>
        </w:rPr>
        <w:t xml:space="preserve"> </w:t>
      </w:r>
      <w:proofErr w:type="gramStart"/>
      <w:r>
        <w:t>need</w:t>
      </w:r>
      <w:r>
        <w:rPr>
          <w:spacing w:val="-1"/>
        </w:rPr>
        <w:t xml:space="preserve"> </w:t>
      </w:r>
      <w:r>
        <w:t>to</w:t>
      </w:r>
      <w:r>
        <w:rPr>
          <w:spacing w:val="-5"/>
        </w:rPr>
        <w:t xml:space="preserve"> </w:t>
      </w:r>
      <w:r>
        <w:t>know</w:t>
      </w:r>
      <w:proofErr w:type="gramEnd"/>
      <w:r>
        <w:rPr>
          <w:spacing w:val="-2"/>
        </w:rPr>
        <w:t xml:space="preserve"> </w:t>
      </w:r>
      <w:r>
        <w:t>basis.</w:t>
      </w:r>
    </w:p>
    <w:p w14:paraId="614CA843" w14:textId="77777777" w:rsidR="00392926" w:rsidRDefault="00C70C44">
      <w:pPr>
        <w:pStyle w:val="BodyText"/>
        <w:spacing w:before="80" w:line="276" w:lineRule="auto"/>
      </w:pPr>
      <w:r>
        <w:t>For students studying Higher Education courses with us you will be asked to participate in two external surveys; the National Student Survey (</w:t>
      </w:r>
      <w:hyperlink r:id="rId11">
        <w:r>
          <w:rPr>
            <w:color w:val="0462C1"/>
            <w:u w:val="single" w:color="0462C1"/>
          </w:rPr>
          <w:t>https://www.thestudentsurvey.com/</w:t>
        </w:r>
      </w:hyperlink>
      <w:r>
        <w:t>) and the Graduation Outcomes Survey (</w:t>
      </w:r>
      <w:hyperlink r:id="rId12">
        <w:r>
          <w:rPr>
            <w:color w:val="0462C1"/>
            <w:u w:val="single" w:color="0462C1"/>
          </w:rPr>
          <w:t>https://www.hesa.ac.uk/innovation/outcomes/students</w:t>
        </w:r>
      </w:hyperlink>
      <w:r>
        <w:t>). The National Student Survey is aimed at final undergraduate students which gathers opinions about their time in higher education on their course and at their institution. The Graduate Outcomes survey captures information about the activities and perspectives of graduates 6 months after they</w:t>
      </w:r>
      <w:r>
        <w:rPr>
          <w:spacing w:val="-4"/>
        </w:rPr>
        <w:t xml:space="preserve"> </w:t>
      </w:r>
      <w:r>
        <w:t>finish</w:t>
      </w:r>
      <w:r>
        <w:rPr>
          <w:spacing w:val="-2"/>
        </w:rPr>
        <w:t xml:space="preserve"> </w:t>
      </w:r>
      <w:r>
        <w:t>their</w:t>
      </w:r>
      <w:r>
        <w:rPr>
          <w:spacing w:val="-3"/>
        </w:rPr>
        <w:t xml:space="preserve"> </w:t>
      </w:r>
      <w:r>
        <w:t>studies.</w:t>
      </w:r>
      <w:r>
        <w:rPr>
          <w:spacing w:val="-8"/>
        </w:rPr>
        <w:t xml:space="preserve"> </w:t>
      </w:r>
      <w:r>
        <w:t>We</w:t>
      </w:r>
      <w:r>
        <w:rPr>
          <w:spacing w:val="-1"/>
        </w:rPr>
        <w:t xml:space="preserve"> </w:t>
      </w:r>
      <w:r>
        <w:t>will</w:t>
      </w:r>
      <w:r>
        <w:rPr>
          <w:spacing w:val="-1"/>
        </w:rPr>
        <w:t xml:space="preserve"> </w:t>
      </w:r>
      <w:r>
        <w:t>hold</w:t>
      </w:r>
      <w:r>
        <w:rPr>
          <w:spacing w:val="-2"/>
        </w:rPr>
        <w:t xml:space="preserve"> </w:t>
      </w:r>
      <w:r>
        <w:t>your</w:t>
      </w:r>
      <w:r>
        <w:rPr>
          <w:spacing w:val="-3"/>
        </w:rPr>
        <w:t xml:space="preserve"> </w:t>
      </w:r>
      <w:r>
        <w:t>contact</w:t>
      </w:r>
      <w:r>
        <w:rPr>
          <w:spacing w:val="-3"/>
        </w:rPr>
        <w:t xml:space="preserve"> </w:t>
      </w:r>
      <w:r>
        <w:t>details</w:t>
      </w:r>
      <w:r>
        <w:rPr>
          <w:spacing w:val="-2"/>
        </w:rPr>
        <w:t xml:space="preserve"> </w:t>
      </w:r>
      <w:r>
        <w:t>after</w:t>
      </w:r>
      <w:r>
        <w:rPr>
          <w:spacing w:val="-3"/>
        </w:rPr>
        <w:t xml:space="preserve"> </w:t>
      </w:r>
      <w:r>
        <w:t>you</w:t>
      </w:r>
      <w:r>
        <w:rPr>
          <w:spacing w:val="-2"/>
        </w:rPr>
        <w:t xml:space="preserve"> </w:t>
      </w:r>
      <w:r>
        <w:t>graduate</w:t>
      </w:r>
      <w:r>
        <w:rPr>
          <w:spacing w:val="-1"/>
        </w:rPr>
        <w:t xml:space="preserve"> </w:t>
      </w:r>
      <w:r>
        <w:t>to</w:t>
      </w:r>
      <w:r>
        <w:rPr>
          <w:spacing w:val="-2"/>
        </w:rPr>
        <w:t xml:space="preserve"> </w:t>
      </w:r>
      <w:r>
        <w:t>enable</w:t>
      </w:r>
      <w:r>
        <w:rPr>
          <w:spacing w:val="-2"/>
        </w:rPr>
        <w:t xml:space="preserve"> </w:t>
      </w:r>
      <w:r>
        <w:t>completion of this survey.</w:t>
      </w:r>
      <w:r>
        <w:rPr>
          <w:spacing w:val="-3"/>
        </w:rPr>
        <w:t xml:space="preserve"> </w:t>
      </w:r>
      <w:r>
        <w:t xml:space="preserve">You have the right to object to HESA contacting you for the Graduate Outcomes survey. If you don't want to be contacted for the survey email </w:t>
      </w:r>
      <w:hyperlink r:id="rId13">
        <w:r>
          <w:rPr>
            <w:color w:val="0462C1"/>
            <w:u w:val="single" w:color="0462C1"/>
          </w:rPr>
          <w:t>info@graduateoutcomes.ac.uk</w:t>
        </w:r>
      </w:hyperlink>
      <w:r>
        <w:t>.</w:t>
      </w:r>
    </w:p>
    <w:p w14:paraId="54DFFBEA" w14:textId="77777777" w:rsidR="00392926" w:rsidRDefault="00C70C44">
      <w:pPr>
        <w:pStyle w:val="BodyText"/>
        <w:spacing w:before="81" w:line="276" w:lineRule="auto"/>
      </w:pPr>
      <w:r>
        <w:t>All learners enrolled on an apprenticeship will have summary attendance data and their achievements</w:t>
      </w:r>
      <w:r>
        <w:rPr>
          <w:spacing w:val="-1"/>
        </w:rPr>
        <w:t xml:space="preserve"> </w:t>
      </w:r>
      <w:r>
        <w:t>shared</w:t>
      </w:r>
      <w:r>
        <w:rPr>
          <w:spacing w:val="-1"/>
        </w:rPr>
        <w:t xml:space="preserve"> </w:t>
      </w:r>
      <w:r>
        <w:t>with</w:t>
      </w:r>
      <w:r>
        <w:rPr>
          <w:spacing w:val="-4"/>
        </w:rPr>
        <w:t xml:space="preserve"> </w:t>
      </w:r>
      <w:r>
        <w:t>their</w:t>
      </w:r>
      <w:r>
        <w:rPr>
          <w:spacing w:val="-2"/>
        </w:rPr>
        <w:t xml:space="preserve"> </w:t>
      </w:r>
      <w:r>
        <w:t>employer</w:t>
      </w:r>
      <w:r>
        <w:rPr>
          <w:spacing w:val="-2"/>
        </w:rPr>
        <w:t xml:space="preserve"> </w:t>
      </w:r>
      <w:r>
        <w:t>but</w:t>
      </w:r>
      <w:r>
        <w:rPr>
          <w:spacing w:val="-2"/>
        </w:rPr>
        <w:t xml:space="preserve"> </w:t>
      </w:r>
      <w:r>
        <w:t>only</w:t>
      </w:r>
      <w:r>
        <w:rPr>
          <w:spacing w:val="-4"/>
        </w:rPr>
        <w:t xml:space="preserve"> </w:t>
      </w:r>
      <w:r>
        <w:t>in</w:t>
      </w:r>
      <w:r>
        <w:rPr>
          <w:spacing w:val="-4"/>
        </w:rPr>
        <w:t xml:space="preserve"> </w:t>
      </w:r>
      <w:proofErr w:type="spellStart"/>
      <w:r>
        <w:t>conjuction</w:t>
      </w:r>
      <w:proofErr w:type="spellEnd"/>
      <w:r>
        <w:rPr>
          <w:spacing w:val="-1"/>
        </w:rPr>
        <w:t xml:space="preserve"> </w:t>
      </w:r>
      <w:r>
        <w:t>with</w:t>
      </w:r>
      <w:r>
        <w:rPr>
          <w:spacing w:val="-1"/>
        </w:rPr>
        <w:t xml:space="preserve"> </w:t>
      </w:r>
      <w:r>
        <w:t>their</w:t>
      </w:r>
      <w:r>
        <w:rPr>
          <w:spacing w:val="-2"/>
        </w:rPr>
        <w:t xml:space="preserve"> </w:t>
      </w:r>
      <w:r>
        <w:t>apprenticeship.</w:t>
      </w:r>
      <w:r>
        <w:rPr>
          <w:spacing w:val="-7"/>
        </w:rPr>
        <w:t xml:space="preserve"> </w:t>
      </w:r>
      <w:r>
        <w:t>We</w:t>
      </w:r>
      <w:r>
        <w:rPr>
          <w:spacing w:val="-4"/>
        </w:rPr>
        <w:t xml:space="preserve"> </w:t>
      </w:r>
      <w:r>
        <w:t xml:space="preserve">will only share data with an employer about a learning difficulty or disability, or an EHCP plan, if the apprentice is assessed at the start, or during their </w:t>
      </w:r>
      <w:proofErr w:type="spellStart"/>
      <w:r>
        <w:t>programme</w:t>
      </w:r>
      <w:proofErr w:type="spellEnd"/>
      <w:r>
        <w:t>, as needing additional support.</w:t>
      </w:r>
    </w:p>
    <w:p w14:paraId="2FD0173A" w14:textId="77777777" w:rsidR="00392926" w:rsidRDefault="00C70C44">
      <w:pPr>
        <w:pStyle w:val="BodyText"/>
        <w:spacing w:before="80" w:line="276" w:lineRule="auto"/>
      </w:pPr>
      <w:r>
        <w:t>We</w:t>
      </w:r>
      <w:r>
        <w:rPr>
          <w:spacing w:val="-7"/>
        </w:rPr>
        <w:t xml:space="preserve"> </w:t>
      </w:r>
      <w:r>
        <w:t>may</w:t>
      </w:r>
      <w:r>
        <w:rPr>
          <w:spacing w:val="-5"/>
        </w:rPr>
        <w:t xml:space="preserve"> </w:t>
      </w:r>
      <w:r>
        <w:t>also</w:t>
      </w:r>
      <w:r>
        <w:rPr>
          <w:spacing w:val="-2"/>
        </w:rPr>
        <w:t xml:space="preserve"> </w:t>
      </w:r>
      <w:r>
        <w:t>share</w:t>
      </w:r>
      <w:r>
        <w:rPr>
          <w:spacing w:val="-2"/>
        </w:rPr>
        <w:t xml:space="preserve"> </w:t>
      </w:r>
      <w:r>
        <w:t>your</w:t>
      </w:r>
      <w:r>
        <w:rPr>
          <w:spacing w:val="-3"/>
        </w:rPr>
        <w:t xml:space="preserve"> </w:t>
      </w:r>
      <w:r>
        <w:t>personal</w:t>
      </w:r>
      <w:r>
        <w:rPr>
          <w:spacing w:val="-1"/>
        </w:rPr>
        <w:t xml:space="preserve"> </w:t>
      </w:r>
      <w:r>
        <w:t>information</w:t>
      </w:r>
      <w:r>
        <w:rPr>
          <w:spacing w:val="-2"/>
        </w:rPr>
        <w:t xml:space="preserve"> </w:t>
      </w:r>
      <w:r>
        <w:t>with</w:t>
      </w:r>
      <w:r>
        <w:rPr>
          <w:spacing w:val="-2"/>
        </w:rPr>
        <w:t xml:space="preserve"> </w:t>
      </w:r>
      <w:r>
        <w:t>third</w:t>
      </w:r>
      <w:r>
        <w:rPr>
          <w:spacing w:val="-2"/>
        </w:rPr>
        <w:t xml:space="preserve"> </w:t>
      </w:r>
      <w:r>
        <w:t>parties</w:t>
      </w:r>
      <w:r>
        <w:rPr>
          <w:spacing w:val="-2"/>
        </w:rPr>
        <w:t xml:space="preserve"> </w:t>
      </w:r>
      <w:r>
        <w:t>who</w:t>
      </w:r>
      <w:r>
        <w:rPr>
          <w:spacing w:val="-2"/>
        </w:rPr>
        <w:t xml:space="preserve"> </w:t>
      </w:r>
      <w:r>
        <w:t>provide</w:t>
      </w:r>
      <w:r>
        <w:rPr>
          <w:spacing w:val="-2"/>
        </w:rPr>
        <w:t xml:space="preserve"> </w:t>
      </w:r>
      <w:r>
        <w:t>services and</w:t>
      </w:r>
      <w:r>
        <w:rPr>
          <w:spacing w:val="-1"/>
        </w:rPr>
        <w:t xml:space="preserve"> </w:t>
      </w:r>
      <w:r>
        <w:t xml:space="preserve">support to the College or </w:t>
      </w:r>
      <w:proofErr w:type="gramStart"/>
      <w:r>
        <w:t>students</w:t>
      </w:r>
      <w:proofErr w:type="gramEnd"/>
      <w:r>
        <w:t xml:space="preserve"> but this will always be limited to only the information required.</w:t>
      </w:r>
    </w:p>
    <w:p w14:paraId="5D17D007" w14:textId="77777777" w:rsidR="00392926" w:rsidRDefault="00C70C44">
      <w:pPr>
        <w:pStyle w:val="Heading1"/>
      </w:pPr>
      <w:r>
        <w:rPr>
          <w:color w:val="6F2F9F"/>
        </w:rPr>
        <w:t>Do</w:t>
      </w:r>
      <w:r>
        <w:rPr>
          <w:color w:val="6F2F9F"/>
          <w:spacing w:val="-8"/>
        </w:rPr>
        <w:t xml:space="preserve"> </w:t>
      </w:r>
      <w:r>
        <w:rPr>
          <w:color w:val="6F2F9F"/>
        </w:rPr>
        <w:t>we</w:t>
      </w:r>
      <w:r>
        <w:rPr>
          <w:color w:val="6F2F9F"/>
          <w:spacing w:val="-6"/>
        </w:rPr>
        <w:t xml:space="preserve"> </w:t>
      </w:r>
      <w:r>
        <w:rPr>
          <w:color w:val="6F2F9F"/>
        </w:rPr>
        <w:t>transfer</w:t>
      </w:r>
      <w:r>
        <w:rPr>
          <w:color w:val="6F2F9F"/>
          <w:spacing w:val="-7"/>
        </w:rPr>
        <w:t xml:space="preserve"> </w:t>
      </w:r>
      <w:r>
        <w:rPr>
          <w:color w:val="6F2F9F"/>
        </w:rPr>
        <w:t>your</w:t>
      </w:r>
      <w:r>
        <w:rPr>
          <w:color w:val="6F2F9F"/>
          <w:spacing w:val="-7"/>
        </w:rPr>
        <w:t xml:space="preserve"> </w:t>
      </w:r>
      <w:r>
        <w:rPr>
          <w:color w:val="6F2F9F"/>
        </w:rPr>
        <w:t>personal</w:t>
      </w:r>
      <w:r>
        <w:rPr>
          <w:color w:val="6F2F9F"/>
          <w:spacing w:val="-7"/>
        </w:rPr>
        <w:t xml:space="preserve"> </w:t>
      </w:r>
      <w:r>
        <w:rPr>
          <w:color w:val="6F2F9F"/>
        </w:rPr>
        <w:t>information</w:t>
      </w:r>
      <w:r>
        <w:rPr>
          <w:color w:val="6F2F9F"/>
          <w:spacing w:val="-5"/>
        </w:rPr>
        <w:t xml:space="preserve"> </w:t>
      </w:r>
      <w:r>
        <w:rPr>
          <w:color w:val="6F2F9F"/>
        </w:rPr>
        <w:t>outside</w:t>
      </w:r>
      <w:r>
        <w:rPr>
          <w:color w:val="6F2F9F"/>
          <w:spacing w:val="-5"/>
        </w:rPr>
        <w:t xml:space="preserve"> </w:t>
      </w:r>
      <w:r>
        <w:rPr>
          <w:color w:val="6F2F9F"/>
          <w:spacing w:val="-2"/>
        </w:rPr>
        <w:t>Europe?</w:t>
      </w:r>
    </w:p>
    <w:p w14:paraId="75949314" w14:textId="77777777" w:rsidR="00392926" w:rsidRDefault="00C70C44">
      <w:pPr>
        <w:pStyle w:val="BodyText"/>
        <w:ind w:right="0"/>
      </w:pPr>
      <w:r>
        <w:t>The</w:t>
      </w:r>
      <w:r>
        <w:rPr>
          <w:spacing w:val="-5"/>
        </w:rPr>
        <w:t xml:space="preserve"> </w:t>
      </w:r>
      <w:r>
        <w:t>college</w:t>
      </w:r>
      <w:r>
        <w:rPr>
          <w:spacing w:val="-5"/>
        </w:rPr>
        <w:t xml:space="preserve"> </w:t>
      </w:r>
      <w:r>
        <w:t>does</w:t>
      </w:r>
      <w:r>
        <w:rPr>
          <w:spacing w:val="-4"/>
        </w:rPr>
        <w:t xml:space="preserve"> </w:t>
      </w:r>
      <w:r>
        <w:t>not</w:t>
      </w:r>
      <w:r>
        <w:rPr>
          <w:spacing w:val="-6"/>
        </w:rPr>
        <w:t xml:space="preserve"> </w:t>
      </w:r>
      <w:r>
        <w:t>store</w:t>
      </w:r>
      <w:r>
        <w:rPr>
          <w:spacing w:val="-5"/>
        </w:rPr>
        <w:t xml:space="preserve"> </w:t>
      </w:r>
      <w:r>
        <w:t>or</w:t>
      </w:r>
      <w:r>
        <w:rPr>
          <w:spacing w:val="-5"/>
        </w:rPr>
        <w:t xml:space="preserve"> </w:t>
      </w:r>
      <w:r>
        <w:t>transfer</w:t>
      </w:r>
      <w:r>
        <w:rPr>
          <w:spacing w:val="-6"/>
        </w:rPr>
        <w:t xml:space="preserve"> </w:t>
      </w:r>
      <w:r>
        <w:t>your</w:t>
      </w:r>
      <w:r>
        <w:rPr>
          <w:spacing w:val="-5"/>
        </w:rPr>
        <w:t xml:space="preserve"> </w:t>
      </w:r>
      <w:r>
        <w:t>personal</w:t>
      </w:r>
      <w:r>
        <w:rPr>
          <w:spacing w:val="-4"/>
        </w:rPr>
        <w:t xml:space="preserve"> </w:t>
      </w:r>
      <w:r>
        <w:t>data</w:t>
      </w:r>
      <w:r>
        <w:rPr>
          <w:spacing w:val="-5"/>
        </w:rPr>
        <w:t xml:space="preserve"> </w:t>
      </w:r>
      <w:r>
        <w:t>outside</w:t>
      </w:r>
      <w:r>
        <w:rPr>
          <w:spacing w:val="-6"/>
        </w:rPr>
        <w:t xml:space="preserve"> </w:t>
      </w:r>
      <w:r>
        <w:t>Europe</w:t>
      </w:r>
      <w:r>
        <w:rPr>
          <w:spacing w:val="-3"/>
        </w:rPr>
        <w:t xml:space="preserve"> </w:t>
      </w:r>
      <w:r>
        <w:t>or</w:t>
      </w:r>
      <w:r>
        <w:rPr>
          <w:spacing w:val="-6"/>
        </w:rPr>
        <w:t xml:space="preserve"> </w:t>
      </w:r>
      <w:r>
        <w:t>EEA</w:t>
      </w:r>
      <w:r>
        <w:rPr>
          <w:spacing w:val="-4"/>
        </w:rPr>
        <w:t xml:space="preserve"> </w:t>
      </w:r>
      <w:r>
        <w:rPr>
          <w:spacing w:val="-2"/>
        </w:rPr>
        <w:t>countries.</w:t>
      </w:r>
    </w:p>
    <w:p w14:paraId="5FDB4DBD" w14:textId="77777777" w:rsidR="00392926" w:rsidRDefault="00C70C44">
      <w:pPr>
        <w:pStyle w:val="Heading1"/>
        <w:spacing w:before="116"/>
      </w:pPr>
      <w:r>
        <w:rPr>
          <w:color w:val="6F2F9F"/>
        </w:rPr>
        <w:t>How</w:t>
      </w:r>
      <w:r>
        <w:rPr>
          <w:color w:val="6F2F9F"/>
          <w:spacing w:val="-7"/>
        </w:rPr>
        <w:t xml:space="preserve"> </w:t>
      </w:r>
      <w:r>
        <w:rPr>
          <w:color w:val="6F2F9F"/>
        </w:rPr>
        <w:t>do</w:t>
      </w:r>
      <w:r>
        <w:rPr>
          <w:color w:val="6F2F9F"/>
          <w:spacing w:val="-3"/>
        </w:rPr>
        <w:t xml:space="preserve"> </w:t>
      </w:r>
      <w:r>
        <w:rPr>
          <w:color w:val="6F2F9F"/>
        </w:rPr>
        <w:t>you</w:t>
      </w:r>
      <w:r>
        <w:rPr>
          <w:color w:val="6F2F9F"/>
          <w:spacing w:val="-4"/>
        </w:rPr>
        <w:t xml:space="preserve"> </w:t>
      </w:r>
      <w:r>
        <w:rPr>
          <w:color w:val="6F2F9F"/>
        </w:rPr>
        <w:t>request</w:t>
      </w:r>
      <w:r>
        <w:rPr>
          <w:color w:val="6F2F9F"/>
          <w:spacing w:val="-5"/>
        </w:rPr>
        <w:t xml:space="preserve"> </w:t>
      </w:r>
      <w:r>
        <w:rPr>
          <w:color w:val="6F2F9F"/>
        </w:rPr>
        <w:t>access</w:t>
      </w:r>
      <w:r>
        <w:rPr>
          <w:color w:val="6F2F9F"/>
          <w:spacing w:val="-4"/>
        </w:rPr>
        <w:t xml:space="preserve"> </w:t>
      </w:r>
      <w:r>
        <w:rPr>
          <w:color w:val="6F2F9F"/>
        </w:rPr>
        <w:t>to</w:t>
      </w:r>
      <w:r>
        <w:rPr>
          <w:color w:val="6F2F9F"/>
          <w:spacing w:val="-4"/>
        </w:rPr>
        <w:t xml:space="preserve"> </w:t>
      </w:r>
      <w:r>
        <w:rPr>
          <w:color w:val="6F2F9F"/>
        </w:rPr>
        <w:t>your</w:t>
      </w:r>
      <w:r>
        <w:rPr>
          <w:color w:val="6F2F9F"/>
          <w:spacing w:val="-5"/>
        </w:rPr>
        <w:t xml:space="preserve"> </w:t>
      </w:r>
      <w:r>
        <w:rPr>
          <w:color w:val="6F2F9F"/>
        </w:rPr>
        <w:t>personal</w:t>
      </w:r>
      <w:r>
        <w:rPr>
          <w:color w:val="6F2F9F"/>
          <w:spacing w:val="-5"/>
        </w:rPr>
        <w:t xml:space="preserve"> </w:t>
      </w:r>
      <w:r>
        <w:rPr>
          <w:color w:val="6F2F9F"/>
          <w:spacing w:val="-2"/>
        </w:rPr>
        <w:t>information?</w:t>
      </w:r>
    </w:p>
    <w:p w14:paraId="7B424604" w14:textId="77777777" w:rsidR="00392926" w:rsidRDefault="00C70C44">
      <w:pPr>
        <w:pStyle w:val="BodyText"/>
        <w:spacing w:line="273" w:lineRule="auto"/>
      </w:pPr>
      <w:r>
        <w:t>You</w:t>
      </w:r>
      <w:r>
        <w:rPr>
          <w:spacing w:val="-2"/>
        </w:rPr>
        <w:t xml:space="preserve"> </w:t>
      </w:r>
      <w:r>
        <w:t>have</w:t>
      </w:r>
      <w:r>
        <w:rPr>
          <w:spacing w:val="-2"/>
        </w:rPr>
        <w:t xml:space="preserve"> </w:t>
      </w:r>
      <w:r>
        <w:t>the</w:t>
      </w:r>
      <w:r>
        <w:rPr>
          <w:spacing w:val="-2"/>
        </w:rPr>
        <w:t xml:space="preserve"> </w:t>
      </w:r>
      <w:r>
        <w:t>right</w:t>
      </w:r>
      <w:r>
        <w:rPr>
          <w:spacing w:val="-3"/>
        </w:rPr>
        <w:t xml:space="preserve"> </w:t>
      </w:r>
      <w:r>
        <w:t>to</w:t>
      </w:r>
      <w:r>
        <w:rPr>
          <w:spacing w:val="-2"/>
        </w:rPr>
        <w:t xml:space="preserve"> </w:t>
      </w:r>
      <w:r>
        <w:t>request</w:t>
      </w:r>
      <w:r>
        <w:rPr>
          <w:spacing w:val="-3"/>
        </w:rPr>
        <w:t xml:space="preserve"> </w:t>
      </w:r>
      <w:r>
        <w:t>access</w:t>
      </w:r>
      <w:r>
        <w:rPr>
          <w:spacing w:val="-2"/>
        </w:rPr>
        <w:t xml:space="preserve"> </w:t>
      </w:r>
      <w:r>
        <w:t>to</w:t>
      </w:r>
      <w:r>
        <w:rPr>
          <w:spacing w:val="-2"/>
        </w:rPr>
        <w:t xml:space="preserve"> </w:t>
      </w:r>
      <w:r>
        <w:t>the</w:t>
      </w:r>
      <w:r>
        <w:rPr>
          <w:spacing w:val="-2"/>
        </w:rPr>
        <w:t xml:space="preserve"> </w:t>
      </w:r>
      <w:r>
        <w:t>personal</w:t>
      </w:r>
      <w:r>
        <w:rPr>
          <w:spacing w:val="-3"/>
        </w:rPr>
        <w:t xml:space="preserve"> </w:t>
      </w:r>
      <w:r>
        <w:t>information</w:t>
      </w:r>
      <w:r>
        <w:rPr>
          <w:spacing w:val="-2"/>
        </w:rPr>
        <w:t xml:space="preserve"> </w:t>
      </w:r>
      <w:r>
        <w:t>we</w:t>
      </w:r>
      <w:r>
        <w:rPr>
          <w:spacing w:val="-2"/>
        </w:rPr>
        <w:t xml:space="preserve"> </w:t>
      </w:r>
      <w:r>
        <w:t>hold</w:t>
      </w:r>
      <w:r>
        <w:rPr>
          <w:spacing w:val="-2"/>
        </w:rPr>
        <w:t xml:space="preserve"> </w:t>
      </w:r>
      <w:r>
        <w:t>about</w:t>
      </w:r>
      <w:r>
        <w:rPr>
          <w:spacing w:val="-3"/>
        </w:rPr>
        <w:t xml:space="preserve"> </w:t>
      </w:r>
      <w:r>
        <w:t>you</w:t>
      </w:r>
      <w:r>
        <w:rPr>
          <w:spacing w:val="-2"/>
        </w:rPr>
        <w:t xml:space="preserve"> </w:t>
      </w:r>
      <w:r>
        <w:t>at</w:t>
      </w:r>
      <w:r>
        <w:rPr>
          <w:spacing w:val="-3"/>
        </w:rPr>
        <w:t xml:space="preserve"> </w:t>
      </w:r>
      <w:r>
        <w:t>any</w:t>
      </w:r>
      <w:r>
        <w:rPr>
          <w:spacing w:val="-2"/>
        </w:rPr>
        <w:t xml:space="preserve"> </w:t>
      </w:r>
      <w:r>
        <w:t xml:space="preserve">time and the best way to request this is to send an email to </w:t>
      </w:r>
      <w:hyperlink r:id="rId14">
        <w:r>
          <w:rPr>
            <w:color w:val="0462C1"/>
            <w:u w:val="single" w:color="0462C1"/>
          </w:rPr>
          <w:t>GDPR-Request@Hull-College.ac.uk</w:t>
        </w:r>
      </w:hyperlink>
    </w:p>
    <w:p w14:paraId="3884F90C" w14:textId="77777777" w:rsidR="00392926" w:rsidRDefault="00C70C44">
      <w:pPr>
        <w:pStyle w:val="BodyText"/>
        <w:spacing w:before="83"/>
        <w:ind w:right="0"/>
      </w:pPr>
      <w:r>
        <w:t>You</w:t>
      </w:r>
      <w:r>
        <w:rPr>
          <w:spacing w:val="-7"/>
        </w:rPr>
        <w:t xml:space="preserve"> </w:t>
      </w:r>
      <w:r>
        <w:t>also</w:t>
      </w:r>
      <w:r>
        <w:rPr>
          <w:spacing w:val="-4"/>
        </w:rPr>
        <w:t xml:space="preserve"> </w:t>
      </w:r>
      <w:r>
        <w:t>have</w:t>
      </w:r>
      <w:r>
        <w:rPr>
          <w:spacing w:val="-4"/>
        </w:rPr>
        <w:t xml:space="preserve"> </w:t>
      </w:r>
      <w:r>
        <w:t>rights</w:t>
      </w:r>
      <w:r>
        <w:rPr>
          <w:spacing w:val="-5"/>
        </w:rPr>
        <w:t xml:space="preserve"> </w:t>
      </w:r>
      <w:r>
        <w:t>over</w:t>
      </w:r>
      <w:r>
        <w:rPr>
          <w:spacing w:val="-5"/>
        </w:rPr>
        <w:t xml:space="preserve"> </w:t>
      </w:r>
      <w:r>
        <w:t>the</w:t>
      </w:r>
      <w:r>
        <w:rPr>
          <w:spacing w:val="-4"/>
        </w:rPr>
        <w:t xml:space="preserve"> </w:t>
      </w:r>
      <w:r>
        <w:t>way</w:t>
      </w:r>
      <w:r>
        <w:rPr>
          <w:spacing w:val="-7"/>
        </w:rPr>
        <w:t xml:space="preserve"> </w:t>
      </w:r>
      <w:r>
        <w:t>we</w:t>
      </w:r>
      <w:r>
        <w:rPr>
          <w:spacing w:val="-4"/>
        </w:rPr>
        <w:t xml:space="preserve"> </w:t>
      </w:r>
      <w:r>
        <w:t>process</w:t>
      </w:r>
      <w:r>
        <w:rPr>
          <w:spacing w:val="-5"/>
        </w:rPr>
        <w:t xml:space="preserve"> </w:t>
      </w:r>
      <w:r>
        <w:t>your</w:t>
      </w:r>
      <w:r>
        <w:rPr>
          <w:spacing w:val="-5"/>
        </w:rPr>
        <w:t xml:space="preserve"> </w:t>
      </w:r>
      <w:r>
        <w:t>personal</w:t>
      </w:r>
      <w:r>
        <w:rPr>
          <w:spacing w:val="-6"/>
        </w:rPr>
        <w:t xml:space="preserve"> </w:t>
      </w:r>
      <w:r>
        <w:t>information</w:t>
      </w:r>
      <w:r>
        <w:rPr>
          <w:spacing w:val="-3"/>
        </w:rPr>
        <w:t xml:space="preserve"> </w:t>
      </w:r>
      <w:r>
        <w:t>as</w:t>
      </w:r>
      <w:r>
        <w:rPr>
          <w:spacing w:val="-7"/>
        </w:rPr>
        <w:t xml:space="preserve"> </w:t>
      </w:r>
      <w:r>
        <w:rPr>
          <w:spacing w:val="-2"/>
        </w:rPr>
        <w:t>follows:</w:t>
      </w:r>
    </w:p>
    <w:p w14:paraId="605302EC" w14:textId="77777777" w:rsidR="00392926" w:rsidRDefault="00C70C44">
      <w:pPr>
        <w:pStyle w:val="ListParagraph"/>
        <w:numPr>
          <w:ilvl w:val="0"/>
          <w:numId w:val="1"/>
        </w:numPr>
        <w:tabs>
          <w:tab w:val="left" w:pos="383"/>
        </w:tabs>
        <w:spacing w:before="116" w:line="278" w:lineRule="auto"/>
        <w:ind w:right="1210"/>
        <w:rPr>
          <w:sz w:val="21"/>
        </w:rPr>
      </w:pPr>
      <w:r>
        <w:rPr>
          <w:sz w:val="21"/>
        </w:rPr>
        <w:t>the</w:t>
      </w:r>
      <w:r>
        <w:rPr>
          <w:spacing w:val="-3"/>
          <w:sz w:val="21"/>
        </w:rPr>
        <w:t xml:space="preserve"> </w:t>
      </w:r>
      <w:r>
        <w:rPr>
          <w:sz w:val="21"/>
        </w:rPr>
        <w:t>right</w:t>
      </w:r>
      <w:r>
        <w:rPr>
          <w:spacing w:val="-4"/>
          <w:sz w:val="21"/>
        </w:rPr>
        <w:t xml:space="preserve"> </w:t>
      </w:r>
      <w:r>
        <w:rPr>
          <w:sz w:val="21"/>
        </w:rPr>
        <w:t>to</w:t>
      </w:r>
      <w:r>
        <w:rPr>
          <w:spacing w:val="-3"/>
          <w:sz w:val="21"/>
        </w:rPr>
        <w:t xml:space="preserve"> </w:t>
      </w:r>
      <w:r>
        <w:rPr>
          <w:sz w:val="21"/>
        </w:rPr>
        <w:t>make</w:t>
      </w:r>
      <w:r>
        <w:rPr>
          <w:spacing w:val="-3"/>
          <w:sz w:val="21"/>
        </w:rPr>
        <w:t xml:space="preserve"> </w:t>
      </w:r>
      <w:r>
        <w:rPr>
          <w:sz w:val="21"/>
        </w:rPr>
        <w:t>a</w:t>
      </w:r>
      <w:r>
        <w:rPr>
          <w:spacing w:val="-3"/>
          <w:sz w:val="21"/>
        </w:rPr>
        <w:t xml:space="preserve"> </w:t>
      </w:r>
      <w:r>
        <w:rPr>
          <w:sz w:val="21"/>
        </w:rPr>
        <w:t>complaint</w:t>
      </w:r>
      <w:r>
        <w:rPr>
          <w:spacing w:val="-4"/>
          <w:sz w:val="21"/>
        </w:rPr>
        <w:t xml:space="preserve"> </w:t>
      </w:r>
      <w:r>
        <w:rPr>
          <w:sz w:val="21"/>
        </w:rPr>
        <w:t>to</w:t>
      </w:r>
      <w:r>
        <w:rPr>
          <w:spacing w:val="-3"/>
          <w:sz w:val="21"/>
        </w:rPr>
        <w:t xml:space="preserve"> </w:t>
      </w:r>
      <w:r>
        <w:rPr>
          <w:sz w:val="21"/>
        </w:rPr>
        <w:t>the</w:t>
      </w:r>
      <w:r>
        <w:rPr>
          <w:spacing w:val="-3"/>
          <w:sz w:val="21"/>
        </w:rPr>
        <w:t xml:space="preserve"> </w:t>
      </w:r>
      <w:r>
        <w:rPr>
          <w:sz w:val="21"/>
        </w:rPr>
        <w:t>Information</w:t>
      </w:r>
      <w:r>
        <w:rPr>
          <w:spacing w:val="-3"/>
          <w:sz w:val="21"/>
        </w:rPr>
        <w:t xml:space="preserve"> </w:t>
      </w:r>
      <w:r>
        <w:rPr>
          <w:sz w:val="21"/>
        </w:rPr>
        <w:t>Commissioner’s</w:t>
      </w:r>
      <w:r>
        <w:rPr>
          <w:spacing w:val="-2"/>
          <w:sz w:val="21"/>
        </w:rPr>
        <w:t xml:space="preserve"> </w:t>
      </w:r>
      <w:r>
        <w:rPr>
          <w:sz w:val="21"/>
        </w:rPr>
        <w:t>Office</w:t>
      </w:r>
      <w:r>
        <w:rPr>
          <w:spacing w:val="-3"/>
          <w:sz w:val="21"/>
        </w:rPr>
        <w:t xml:space="preserve"> </w:t>
      </w:r>
      <w:r>
        <w:rPr>
          <w:sz w:val="21"/>
        </w:rPr>
        <w:t>(ICO)</w:t>
      </w:r>
      <w:r>
        <w:rPr>
          <w:spacing w:val="-4"/>
          <w:sz w:val="21"/>
        </w:rPr>
        <w:t xml:space="preserve"> </w:t>
      </w:r>
      <w:r>
        <w:rPr>
          <w:sz w:val="21"/>
        </w:rPr>
        <w:t>if</w:t>
      </w:r>
      <w:r>
        <w:rPr>
          <w:spacing w:val="-2"/>
          <w:sz w:val="21"/>
        </w:rPr>
        <w:t xml:space="preserve"> </w:t>
      </w:r>
      <w:r>
        <w:rPr>
          <w:sz w:val="21"/>
        </w:rPr>
        <w:t>you</w:t>
      </w:r>
      <w:r>
        <w:rPr>
          <w:spacing w:val="-3"/>
          <w:sz w:val="21"/>
        </w:rPr>
        <w:t xml:space="preserve"> </w:t>
      </w:r>
      <w:r>
        <w:rPr>
          <w:sz w:val="21"/>
        </w:rPr>
        <w:t xml:space="preserve">are unhappy about the way your data is being used - see ICO’s website </w:t>
      </w:r>
      <w:hyperlink r:id="rId15">
        <w:r>
          <w:rPr>
            <w:color w:val="0462C1"/>
            <w:sz w:val="21"/>
            <w:u w:val="single" w:color="0462C1"/>
          </w:rPr>
          <w:t>https://ico.org.uk/</w:t>
        </w:r>
      </w:hyperlink>
    </w:p>
    <w:p w14:paraId="6BA3EF19" w14:textId="77777777" w:rsidR="00392926" w:rsidRDefault="00C70C44">
      <w:pPr>
        <w:pStyle w:val="ListParagraph"/>
        <w:numPr>
          <w:ilvl w:val="0"/>
          <w:numId w:val="1"/>
        </w:numPr>
        <w:tabs>
          <w:tab w:val="left" w:pos="382"/>
        </w:tabs>
        <w:spacing w:line="239" w:lineRule="exact"/>
        <w:ind w:left="382" w:hanging="359"/>
        <w:rPr>
          <w:sz w:val="21"/>
        </w:rPr>
      </w:pPr>
      <w:r>
        <w:rPr>
          <w:sz w:val="21"/>
        </w:rPr>
        <w:t>the</w:t>
      </w:r>
      <w:r>
        <w:rPr>
          <w:spacing w:val="-6"/>
          <w:sz w:val="21"/>
        </w:rPr>
        <w:t xml:space="preserve"> </w:t>
      </w:r>
      <w:r>
        <w:rPr>
          <w:sz w:val="21"/>
        </w:rPr>
        <w:t>right</w:t>
      </w:r>
      <w:r>
        <w:rPr>
          <w:spacing w:val="-4"/>
          <w:sz w:val="21"/>
        </w:rPr>
        <w:t xml:space="preserve"> </w:t>
      </w:r>
      <w:r>
        <w:rPr>
          <w:sz w:val="21"/>
        </w:rPr>
        <w:t>to</w:t>
      </w:r>
      <w:r>
        <w:rPr>
          <w:spacing w:val="-4"/>
          <w:sz w:val="21"/>
        </w:rPr>
        <w:t xml:space="preserve"> </w:t>
      </w:r>
      <w:r>
        <w:rPr>
          <w:sz w:val="21"/>
        </w:rPr>
        <w:t>ask</w:t>
      </w:r>
      <w:r>
        <w:rPr>
          <w:spacing w:val="-2"/>
          <w:sz w:val="21"/>
        </w:rPr>
        <w:t xml:space="preserve"> </w:t>
      </w:r>
      <w:r>
        <w:rPr>
          <w:sz w:val="21"/>
        </w:rPr>
        <w:t>us</w:t>
      </w:r>
      <w:r>
        <w:rPr>
          <w:spacing w:val="-3"/>
          <w:sz w:val="21"/>
        </w:rPr>
        <w:t xml:space="preserve"> </w:t>
      </w:r>
      <w:r>
        <w:rPr>
          <w:sz w:val="21"/>
        </w:rPr>
        <w:t>to</w:t>
      </w:r>
      <w:r>
        <w:rPr>
          <w:spacing w:val="-4"/>
          <w:sz w:val="21"/>
        </w:rPr>
        <w:t xml:space="preserve"> </w:t>
      </w:r>
      <w:r>
        <w:rPr>
          <w:sz w:val="21"/>
        </w:rPr>
        <w:t>correct</w:t>
      </w:r>
      <w:r>
        <w:rPr>
          <w:spacing w:val="-4"/>
          <w:sz w:val="21"/>
        </w:rPr>
        <w:t xml:space="preserve"> </w:t>
      </w:r>
      <w:r>
        <w:rPr>
          <w:sz w:val="21"/>
        </w:rPr>
        <w:t>any</w:t>
      </w:r>
      <w:r>
        <w:rPr>
          <w:spacing w:val="-5"/>
          <w:sz w:val="21"/>
        </w:rPr>
        <w:t xml:space="preserve"> </w:t>
      </w:r>
      <w:r>
        <w:rPr>
          <w:sz w:val="21"/>
        </w:rPr>
        <w:t>errors</w:t>
      </w:r>
      <w:r>
        <w:rPr>
          <w:spacing w:val="-5"/>
          <w:sz w:val="21"/>
        </w:rPr>
        <w:t xml:space="preserve"> </w:t>
      </w:r>
      <w:r>
        <w:rPr>
          <w:sz w:val="21"/>
        </w:rPr>
        <w:t>in</w:t>
      </w:r>
      <w:r>
        <w:rPr>
          <w:spacing w:val="-3"/>
          <w:sz w:val="21"/>
        </w:rPr>
        <w:t xml:space="preserve"> </w:t>
      </w:r>
      <w:r>
        <w:rPr>
          <w:sz w:val="21"/>
        </w:rPr>
        <w:t>your</w:t>
      </w:r>
      <w:r>
        <w:rPr>
          <w:spacing w:val="-5"/>
          <w:sz w:val="21"/>
        </w:rPr>
        <w:t xml:space="preserve"> </w:t>
      </w:r>
      <w:r>
        <w:rPr>
          <w:sz w:val="21"/>
        </w:rPr>
        <w:t>personal</w:t>
      </w:r>
      <w:r>
        <w:rPr>
          <w:spacing w:val="-2"/>
          <w:sz w:val="21"/>
        </w:rPr>
        <w:t xml:space="preserve"> </w:t>
      </w:r>
      <w:proofErr w:type="gramStart"/>
      <w:r>
        <w:rPr>
          <w:spacing w:val="-2"/>
          <w:sz w:val="21"/>
        </w:rPr>
        <w:t>information;</w:t>
      </w:r>
      <w:proofErr w:type="gramEnd"/>
    </w:p>
    <w:p w14:paraId="0B188A58" w14:textId="77777777" w:rsidR="00392926" w:rsidRDefault="00C70C44">
      <w:pPr>
        <w:pStyle w:val="ListParagraph"/>
        <w:numPr>
          <w:ilvl w:val="0"/>
          <w:numId w:val="1"/>
        </w:numPr>
        <w:tabs>
          <w:tab w:val="left" w:pos="383"/>
        </w:tabs>
        <w:spacing w:before="37" w:line="273" w:lineRule="auto"/>
        <w:ind w:right="1301"/>
        <w:rPr>
          <w:sz w:val="21"/>
        </w:rPr>
      </w:pPr>
      <w:proofErr w:type="gramStart"/>
      <w:r>
        <w:rPr>
          <w:sz w:val="21"/>
        </w:rPr>
        <w:t>the</w:t>
      </w:r>
      <w:proofErr w:type="gramEnd"/>
      <w:r>
        <w:rPr>
          <w:spacing w:val="-3"/>
          <w:sz w:val="21"/>
        </w:rPr>
        <w:t xml:space="preserve"> </w:t>
      </w:r>
      <w:r>
        <w:rPr>
          <w:sz w:val="21"/>
        </w:rPr>
        <w:t>right</w:t>
      </w:r>
      <w:r>
        <w:rPr>
          <w:spacing w:val="-4"/>
          <w:sz w:val="21"/>
        </w:rPr>
        <w:t xml:space="preserve"> </w:t>
      </w:r>
      <w:r>
        <w:rPr>
          <w:sz w:val="21"/>
        </w:rPr>
        <w:t>to</w:t>
      </w:r>
      <w:r>
        <w:rPr>
          <w:spacing w:val="-3"/>
          <w:sz w:val="21"/>
        </w:rPr>
        <w:t xml:space="preserve"> </w:t>
      </w:r>
      <w:r>
        <w:rPr>
          <w:sz w:val="21"/>
        </w:rPr>
        <w:t>ask</w:t>
      </w:r>
      <w:r>
        <w:rPr>
          <w:spacing w:val="-1"/>
          <w:sz w:val="21"/>
        </w:rPr>
        <w:t xml:space="preserve"> </w:t>
      </w:r>
      <w:r>
        <w:rPr>
          <w:sz w:val="21"/>
        </w:rPr>
        <w:t>us</w:t>
      </w:r>
      <w:r>
        <w:rPr>
          <w:spacing w:val="-3"/>
          <w:sz w:val="21"/>
        </w:rPr>
        <w:t xml:space="preserve"> </w:t>
      </w:r>
      <w:r>
        <w:rPr>
          <w:sz w:val="21"/>
        </w:rPr>
        <w:t>to</w:t>
      </w:r>
      <w:r>
        <w:rPr>
          <w:spacing w:val="-3"/>
          <w:sz w:val="21"/>
        </w:rPr>
        <w:t xml:space="preserve"> </w:t>
      </w:r>
      <w:r>
        <w:rPr>
          <w:sz w:val="21"/>
        </w:rPr>
        <w:t>delete</w:t>
      </w:r>
      <w:r>
        <w:rPr>
          <w:spacing w:val="-3"/>
          <w:sz w:val="21"/>
        </w:rPr>
        <w:t xml:space="preserve"> </w:t>
      </w:r>
      <w:r>
        <w:rPr>
          <w:sz w:val="21"/>
        </w:rPr>
        <w:t>your</w:t>
      </w:r>
      <w:r>
        <w:rPr>
          <w:spacing w:val="-4"/>
          <w:sz w:val="21"/>
        </w:rPr>
        <w:t xml:space="preserve"> </w:t>
      </w:r>
      <w:r>
        <w:rPr>
          <w:sz w:val="21"/>
        </w:rPr>
        <w:t>personal</w:t>
      </w:r>
      <w:r>
        <w:rPr>
          <w:spacing w:val="-2"/>
          <w:sz w:val="21"/>
        </w:rPr>
        <w:t xml:space="preserve"> </w:t>
      </w:r>
      <w:r>
        <w:rPr>
          <w:sz w:val="21"/>
        </w:rPr>
        <w:t>information,</w:t>
      </w:r>
      <w:r>
        <w:rPr>
          <w:spacing w:val="-2"/>
          <w:sz w:val="21"/>
        </w:rPr>
        <w:t xml:space="preserve"> </w:t>
      </w:r>
      <w:r>
        <w:rPr>
          <w:sz w:val="21"/>
        </w:rPr>
        <w:t>in</w:t>
      </w:r>
      <w:r>
        <w:rPr>
          <w:spacing w:val="-3"/>
          <w:sz w:val="21"/>
        </w:rPr>
        <w:t xml:space="preserve"> </w:t>
      </w:r>
      <w:r>
        <w:rPr>
          <w:sz w:val="21"/>
        </w:rPr>
        <w:t>certain</w:t>
      </w:r>
      <w:r>
        <w:rPr>
          <w:spacing w:val="-3"/>
          <w:sz w:val="21"/>
        </w:rPr>
        <w:t xml:space="preserve"> </w:t>
      </w:r>
      <w:r>
        <w:rPr>
          <w:sz w:val="21"/>
        </w:rPr>
        <w:t>circumstances</w:t>
      </w:r>
      <w:r>
        <w:rPr>
          <w:spacing w:val="-3"/>
          <w:sz w:val="21"/>
        </w:rPr>
        <w:t xml:space="preserve"> </w:t>
      </w:r>
      <w:r>
        <w:rPr>
          <w:sz w:val="21"/>
        </w:rPr>
        <w:t>where information was given only by consent and the data was not collected as public task.</w:t>
      </w:r>
    </w:p>
    <w:p w14:paraId="478019FA" w14:textId="77777777" w:rsidR="00392926" w:rsidRDefault="00C70C44">
      <w:pPr>
        <w:pStyle w:val="ListParagraph"/>
        <w:numPr>
          <w:ilvl w:val="0"/>
          <w:numId w:val="1"/>
        </w:numPr>
        <w:tabs>
          <w:tab w:val="left" w:pos="383"/>
        </w:tabs>
        <w:spacing w:before="4" w:line="276" w:lineRule="auto"/>
        <w:ind w:right="600"/>
        <w:rPr>
          <w:sz w:val="21"/>
        </w:rPr>
      </w:pPr>
      <w:proofErr w:type="gramStart"/>
      <w:r>
        <w:rPr>
          <w:sz w:val="21"/>
        </w:rPr>
        <w:t>the</w:t>
      </w:r>
      <w:proofErr w:type="gramEnd"/>
      <w:r>
        <w:rPr>
          <w:spacing w:val="-2"/>
          <w:sz w:val="21"/>
        </w:rPr>
        <w:t xml:space="preserve"> </w:t>
      </w:r>
      <w:r>
        <w:rPr>
          <w:sz w:val="21"/>
        </w:rPr>
        <w:t>right</w:t>
      </w:r>
      <w:r>
        <w:rPr>
          <w:spacing w:val="-3"/>
          <w:sz w:val="21"/>
        </w:rPr>
        <w:t xml:space="preserve"> </w:t>
      </w:r>
      <w:r>
        <w:rPr>
          <w:sz w:val="21"/>
        </w:rPr>
        <w:t>to</w:t>
      </w:r>
      <w:r>
        <w:rPr>
          <w:spacing w:val="-2"/>
          <w:sz w:val="21"/>
        </w:rPr>
        <w:t xml:space="preserve"> </w:t>
      </w:r>
      <w:r>
        <w:rPr>
          <w:sz w:val="21"/>
        </w:rPr>
        <w:t>request</w:t>
      </w:r>
      <w:r>
        <w:rPr>
          <w:spacing w:val="-3"/>
          <w:sz w:val="21"/>
        </w:rPr>
        <w:t xml:space="preserve"> </w:t>
      </w:r>
      <w:r>
        <w:rPr>
          <w:sz w:val="21"/>
        </w:rPr>
        <w:t>that</w:t>
      </w:r>
      <w:r>
        <w:rPr>
          <w:spacing w:val="-3"/>
          <w:sz w:val="21"/>
        </w:rPr>
        <w:t xml:space="preserve"> </w:t>
      </w:r>
      <w:r>
        <w:rPr>
          <w:sz w:val="21"/>
        </w:rPr>
        <w:t>we</w:t>
      </w:r>
      <w:r>
        <w:rPr>
          <w:spacing w:val="-2"/>
          <w:sz w:val="21"/>
        </w:rPr>
        <w:t xml:space="preserve"> </w:t>
      </w:r>
      <w:r>
        <w:rPr>
          <w:sz w:val="21"/>
        </w:rPr>
        <w:t>restrict</w:t>
      </w:r>
      <w:r>
        <w:rPr>
          <w:spacing w:val="-3"/>
          <w:sz w:val="21"/>
        </w:rPr>
        <w:t xml:space="preserve"> </w:t>
      </w:r>
      <w:r>
        <w:rPr>
          <w:sz w:val="21"/>
        </w:rPr>
        <w:t>the</w:t>
      </w:r>
      <w:r>
        <w:rPr>
          <w:spacing w:val="-2"/>
          <w:sz w:val="21"/>
        </w:rPr>
        <w:t xml:space="preserve"> </w:t>
      </w:r>
      <w:r>
        <w:rPr>
          <w:sz w:val="21"/>
        </w:rPr>
        <w:t>use</w:t>
      </w:r>
      <w:r>
        <w:rPr>
          <w:spacing w:val="-2"/>
          <w:sz w:val="21"/>
        </w:rPr>
        <w:t xml:space="preserve"> </w:t>
      </w:r>
      <w:r>
        <w:rPr>
          <w:sz w:val="21"/>
        </w:rPr>
        <w:t>of</w:t>
      </w:r>
      <w:r>
        <w:rPr>
          <w:spacing w:val="-1"/>
          <w:sz w:val="21"/>
        </w:rPr>
        <w:t xml:space="preserve"> </w:t>
      </w:r>
      <w:r>
        <w:rPr>
          <w:sz w:val="21"/>
        </w:rPr>
        <w:t>your</w:t>
      </w:r>
      <w:r>
        <w:rPr>
          <w:spacing w:val="-3"/>
          <w:sz w:val="21"/>
        </w:rPr>
        <w:t xml:space="preserve"> </w:t>
      </w:r>
      <w:r>
        <w:rPr>
          <w:sz w:val="21"/>
        </w:rPr>
        <w:t>personal</w:t>
      </w:r>
      <w:r>
        <w:rPr>
          <w:spacing w:val="-1"/>
          <w:sz w:val="21"/>
        </w:rPr>
        <w:t xml:space="preserve"> </w:t>
      </w:r>
      <w:proofErr w:type="gramStart"/>
      <w:r>
        <w:rPr>
          <w:sz w:val="21"/>
        </w:rPr>
        <w:t>data,</w:t>
      </w:r>
      <w:proofErr w:type="gramEnd"/>
      <w:r>
        <w:rPr>
          <w:spacing w:val="-3"/>
          <w:sz w:val="21"/>
        </w:rPr>
        <w:t xml:space="preserve"> </w:t>
      </w:r>
      <w:r>
        <w:rPr>
          <w:sz w:val="21"/>
        </w:rPr>
        <w:t>in</w:t>
      </w:r>
      <w:r>
        <w:rPr>
          <w:spacing w:val="-2"/>
          <w:sz w:val="21"/>
        </w:rPr>
        <w:t xml:space="preserve"> </w:t>
      </w:r>
      <w:r>
        <w:rPr>
          <w:sz w:val="21"/>
        </w:rPr>
        <w:t>circumstances</w:t>
      </w:r>
      <w:r>
        <w:rPr>
          <w:spacing w:val="-1"/>
          <w:sz w:val="21"/>
        </w:rPr>
        <w:t xml:space="preserve"> </w:t>
      </w:r>
      <w:r>
        <w:rPr>
          <w:sz w:val="21"/>
        </w:rPr>
        <w:t>where</w:t>
      </w:r>
      <w:r>
        <w:rPr>
          <w:spacing w:val="-2"/>
          <w:sz w:val="21"/>
        </w:rPr>
        <w:t xml:space="preserve"> </w:t>
      </w:r>
      <w:r>
        <w:rPr>
          <w:sz w:val="21"/>
        </w:rPr>
        <w:t>this information is not, or no longer required (such as not sharing with family members)</w:t>
      </w:r>
    </w:p>
    <w:p w14:paraId="187154A7" w14:textId="77777777" w:rsidR="00392926" w:rsidRDefault="00C70C44">
      <w:pPr>
        <w:spacing w:before="82"/>
        <w:ind w:left="23" w:right="593"/>
        <w:rPr>
          <w:sz w:val="18"/>
        </w:rPr>
      </w:pPr>
      <w:r>
        <w:rPr>
          <w:sz w:val="18"/>
        </w:rPr>
        <w:t>For</w:t>
      </w:r>
      <w:r>
        <w:rPr>
          <w:spacing w:val="-4"/>
          <w:sz w:val="18"/>
        </w:rPr>
        <w:t xml:space="preserve"> </w:t>
      </w:r>
      <w:r>
        <w:rPr>
          <w:sz w:val="18"/>
        </w:rPr>
        <w:t>more</w:t>
      </w:r>
      <w:r>
        <w:rPr>
          <w:spacing w:val="-4"/>
          <w:sz w:val="18"/>
        </w:rPr>
        <w:t xml:space="preserve"> </w:t>
      </w:r>
      <w:r>
        <w:rPr>
          <w:sz w:val="18"/>
        </w:rPr>
        <w:t>information</w:t>
      </w:r>
      <w:r>
        <w:rPr>
          <w:spacing w:val="-4"/>
          <w:sz w:val="18"/>
        </w:rPr>
        <w:t xml:space="preserve"> </w:t>
      </w:r>
      <w:r>
        <w:rPr>
          <w:sz w:val="18"/>
        </w:rPr>
        <w:t>please</w:t>
      </w:r>
      <w:r>
        <w:rPr>
          <w:spacing w:val="-3"/>
          <w:sz w:val="18"/>
        </w:rPr>
        <w:t xml:space="preserve"> </w:t>
      </w:r>
      <w:r>
        <w:rPr>
          <w:sz w:val="18"/>
        </w:rPr>
        <w:t>see</w:t>
      </w:r>
      <w:r>
        <w:rPr>
          <w:spacing w:val="-3"/>
          <w:sz w:val="18"/>
        </w:rPr>
        <w:t xml:space="preserve"> </w:t>
      </w:r>
      <w:r>
        <w:rPr>
          <w:sz w:val="18"/>
        </w:rPr>
        <w:t>our</w:t>
      </w:r>
      <w:r>
        <w:rPr>
          <w:spacing w:val="-4"/>
          <w:sz w:val="18"/>
        </w:rPr>
        <w:t xml:space="preserve"> </w:t>
      </w:r>
      <w:r>
        <w:rPr>
          <w:sz w:val="18"/>
        </w:rPr>
        <w:t>GDPR</w:t>
      </w:r>
      <w:r>
        <w:rPr>
          <w:spacing w:val="-5"/>
          <w:sz w:val="18"/>
        </w:rPr>
        <w:t xml:space="preserve"> </w:t>
      </w:r>
      <w:r>
        <w:rPr>
          <w:sz w:val="18"/>
        </w:rPr>
        <w:t>page</w:t>
      </w:r>
      <w:r>
        <w:rPr>
          <w:spacing w:val="-6"/>
          <w:sz w:val="18"/>
        </w:rPr>
        <w:t xml:space="preserve"> </w:t>
      </w:r>
      <w:hyperlink r:id="rId16">
        <w:r>
          <w:rPr>
            <w:color w:val="0462C1"/>
            <w:sz w:val="18"/>
            <w:u w:val="single" w:color="0462C1"/>
          </w:rPr>
          <w:t>https://www.hull-college.ac.uk/the-college/data-protection-gdpr</w:t>
        </w:r>
      </w:hyperlink>
      <w:r>
        <w:rPr>
          <w:color w:val="0462C1"/>
          <w:sz w:val="18"/>
        </w:rPr>
        <w:t xml:space="preserve"> </w:t>
      </w:r>
      <w:r>
        <w:rPr>
          <w:sz w:val="18"/>
        </w:rPr>
        <w:t xml:space="preserve">Our Data Protection Officer is Lisa Cheetham. If you have any questions about this notice or how we use your personal information, please contact us on </w:t>
      </w:r>
      <w:hyperlink r:id="rId17">
        <w:r>
          <w:rPr>
            <w:color w:val="0462C1"/>
            <w:sz w:val="18"/>
            <w:u w:val="single" w:color="0462C1"/>
          </w:rPr>
          <w:t>GDPR-Request@Hull-College.ac.uk</w:t>
        </w:r>
      </w:hyperlink>
    </w:p>
    <w:sectPr w:rsidR="00392926">
      <w:pgSz w:w="11910" w:h="16840"/>
      <w:pgMar w:top="1420" w:right="850" w:bottom="920" w:left="1417" w:header="512"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3D9CF" w14:textId="77777777" w:rsidR="00C70C44" w:rsidRDefault="00C70C44">
      <w:r>
        <w:separator/>
      </w:r>
    </w:p>
  </w:endnote>
  <w:endnote w:type="continuationSeparator" w:id="0">
    <w:p w14:paraId="4115656A" w14:textId="77777777" w:rsidR="00C70C44" w:rsidRDefault="00C7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6F9F" w14:textId="77777777" w:rsidR="00392926" w:rsidRDefault="00C70C44">
    <w:pPr>
      <w:pStyle w:val="BodyText"/>
      <w:spacing w:before="0" w:line="14" w:lineRule="auto"/>
      <w:ind w:left="0" w:right="0"/>
      <w:rPr>
        <w:sz w:val="20"/>
      </w:rPr>
    </w:pPr>
    <w:r>
      <w:rPr>
        <w:noProof/>
        <w:sz w:val="20"/>
      </w:rPr>
      <mc:AlternateContent>
        <mc:Choice Requires="wps">
          <w:drawing>
            <wp:anchor distT="0" distB="0" distL="0" distR="0" simplePos="0" relativeHeight="487541760" behindDoc="1" locked="0" layoutInCell="1" allowOverlap="1" wp14:anchorId="592391E4" wp14:editId="44A0ACCC">
              <wp:simplePos x="0" y="0"/>
              <wp:positionH relativeFrom="page">
                <wp:posOffset>902004</wp:posOffset>
              </wp:positionH>
              <wp:positionV relativeFrom="page">
                <wp:posOffset>10086481</wp:posOffset>
              </wp:positionV>
              <wp:extent cx="5641975" cy="3321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1975" cy="332105"/>
                      </a:xfrm>
                      <a:prstGeom prst="rect">
                        <a:avLst/>
                      </a:prstGeom>
                    </wps:spPr>
                    <wps:txbx>
                      <w:txbxContent>
                        <w:p w14:paraId="6311E733" w14:textId="77777777" w:rsidR="00392926" w:rsidRDefault="00C70C44">
                          <w:pPr>
                            <w:spacing w:before="19"/>
                            <w:ind w:left="20" w:right="18"/>
                            <w:rPr>
                              <w:rFonts w:ascii="Tahoma" w:hAnsi="Tahoma"/>
                              <w:sz w:val="20"/>
                            </w:rPr>
                          </w:pPr>
                          <w:r>
                            <w:rPr>
                              <w:rFonts w:ascii="Tahoma" w:hAnsi="Tahoma"/>
                              <w:sz w:val="20"/>
                            </w:rPr>
                            <w:t>This</w:t>
                          </w:r>
                          <w:r>
                            <w:rPr>
                              <w:rFonts w:ascii="Tahoma" w:hAnsi="Tahoma"/>
                              <w:spacing w:val="-4"/>
                              <w:sz w:val="20"/>
                            </w:rPr>
                            <w:t xml:space="preserve"> </w:t>
                          </w:r>
                          <w:r>
                            <w:rPr>
                              <w:rFonts w:ascii="Tahoma" w:hAnsi="Tahoma"/>
                              <w:sz w:val="20"/>
                            </w:rPr>
                            <w:t>privacy</w:t>
                          </w:r>
                          <w:r>
                            <w:rPr>
                              <w:rFonts w:ascii="Tahoma" w:hAnsi="Tahoma"/>
                              <w:spacing w:val="-4"/>
                              <w:sz w:val="20"/>
                            </w:rPr>
                            <w:t xml:space="preserve"> </w:t>
                          </w:r>
                          <w:r>
                            <w:rPr>
                              <w:rFonts w:ascii="Tahoma" w:hAnsi="Tahoma"/>
                              <w:sz w:val="20"/>
                            </w:rPr>
                            <w:t>notice</w:t>
                          </w:r>
                          <w:r>
                            <w:rPr>
                              <w:rFonts w:ascii="Tahoma" w:hAnsi="Tahoma"/>
                              <w:spacing w:val="-2"/>
                              <w:sz w:val="20"/>
                            </w:rPr>
                            <w:t xml:space="preserve"> </w:t>
                          </w:r>
                          <w:r>
                            <w:rPr>
                              <w:rFonts w:ascii="Tahoma" w:hAnsi="Tahoma"/>
                              <w:sz w:val="20"/>
                            </w:rPr>
                            <w:t>v5</w:t>
                          </w:r>
                          <w:r>
                            <w:rPr>
                              <w:rFonts w:ascii="Tahoma" w:hAnsi="Tahoma"/>
                              <w:spacing w:val="-4"/>
                              <w:sz w:val="20"/>
                            </w:rPr>
                            <w:t xml:space="preserve"> </w:t>
                          </w:r>
                          <w:r>
                            <w:rPr>
                              <w:rFonts w:ascii="Tahoma" w:hAnsi="Tahoma"/>
                              <w:sz w:val="20"/>
                            </w:rPr>
                            <w:t>has</w:t>
                          </w:r>
                          <w:r>
                            <w:rPr>
                              <w:rFonts w:ascii="Tahoma" w:hAnsi="Tahoma"/>
                              <w:spacing w:val="-4"/>
                              <w:sz w:val="20"/>
                            </w:rPr>
                            <w:t xml:space="preserve"> </w:t>
                          </w:r>
                          <w:r>
                            <w:rPr>
                              <w:rFonts w:ascii="Tahoma" w:hAnsi="Tahoma"/>
                              <w:sz w:val="20"/>
                            </w:rPr>
                            <w:t>been</w:t>
                          </w:r>
                          <w:r>
                            <w:rPr>
                              <w:rFonts w:ascii="Tahoma" w:hAnsi="Tahoma"/>
                              <w:spacing w:val="-4"/>
                              <w:sz w:val="20"/>
                            </w:rPr>
                            <w:t xml:space="preserve"> </w:t>
                          </w:r>
                          <w:r>
                            <w:rPr>
                              <w:rFonts w:ascii="Tahoma" w:hAnsi="Tahoma"/>
                              <w:sz w:val="20"/>
                            </w:rPr>
                            <w:t>prepared</w:t>
                          </w:r>
                          <w:r>
                            <w:rPr>
                              <w:rFonts w:ascii="Tahoma" w:hAnsi="Tahoma"/>
                              <w:spacing w:val="-4"/>
                              <w:sz w:val="20"/>
                            </w:rPr>
                            <w:t xml:space="preserve"> </w:t>
                          </w:r>
                          <w:r>
                            <w:rPr>
                              <w:rFonts w:ascii="Tahoma" w:hAnsi="Tahoma"/>
                              <w:sz w:val="20"/>
                            </w:rPr>
                            <w:t>in</w:t>
                          </w:r>
                          <w:r>
                            <w:rPr>
                              <w:rFonts w:ascii="Tahoma" w:hAnsi="Tahoma"/>
                              <w:spacing w:val="-4"/>
                              <w:sz w:val="20"/>
                            </w:rPr>
                            <w:t xml:space="preserve"> </w:t>
                          </w:r>
                          <w:r>
                            <w:rPr>
                              <w:rFonts w:ascii="Tahoma" w:hAnsi="Tahoma"/>
                              <w:sz w:val="20"/>
                            </w:rPr>
                            <w:t>accordance</w:t>
                          </w:r>
                          <w:r>
                            <w:rPr>
                              <w:rFonts w:ascii="Tahoma" w:hAnsi="Tahoma"/>
                              <w:spacing w:val="-1"/>
                              <w:sz w:val="20"/>
                            </w:rPr>
                            <w:t xml:space="preserve"> </w:t>
                          </w:r>
                          <w:r>
                            <w:rPr>
                              <w:rFonts w:ascii="Tahoma" w:hAnsi="Tahoma"/>
                              <w:sz w:val="20"/>
                            </w:rPr>
                            <w:t>with</w:t>
                          </w:r>
                          <w:r>
                            <w:rPr>
                              <w:rFonts w:ascii="Tahoma" w:hAnsi="Tahoma"/>
                              <w:spacing w:val="-4"/>
                              <w:sz w:val="20"/>
                            </w:rPr>
                            <w:t xml:space="preserve"> </w:t>
                          </w:r>
                          <w:r>
                            <w:rPr>
                              <w:rFonts w:ascii="Tahoma" w:hAnsi="Tahoma"/>
                              <w:sz w:val="20"/>
                            </w:rPr>
                            <w:t>the</w:t>
                          </w:r>
                          <w:r>
                            <w:rPr>
                              <w:rFonts w:ascii="Tahoma" w:hAnsi="Tahoma"/>
                              <w:spacing w:val="-3"/>
                              <w:sz w:val="20"/>
                            </w:rPr>
                            <w:t xml:space="preserve"> </w:t>
                          </w:r>
                          <w:r>
                            <w:rPr>
                              <w:rFonts w:ascii="Tahoma" w:hAnsi="Tahoma"/>
                              <w:sz w:val="20"/>
                            </w:rPr>
                            <w:t>General</w:t>
                          </w:r>
                          <w:r>
                            <w:rPr>
                              <w:rFonts w:ascii="Tahoma" w:hAnsi="Tahoma"/>
                              <w:spacing w:val="-4"/>
                              <w:sz w:val="20"/>
                            </w:rPr>
                            <w:t xml:space="preserve"> </w:t>
                          </w:r>
                          <w:r>
                            <w:rPr>
                              <w:rFonts w:ascii="Tahoma" w:hAnsi="Tahoma"/>
                              <w:sz w:val="20"/>
                            </w:rPr>
                            <w:t>Data</w:t>
                          </w:r>
                          <w:r>
                            <w:rPr>
                              <w:rFonts w:ascii="Tahoma" w:hAnsi="Tahoma"/>
                              <w:spacing w:val="-3"/>
                              <w:sz w:val="20"/>
                            </w:rPr>
                            <w:t xml:space="preserve"> </w:t>
                          </w:r>
                          <w:r>
                            <w:rPr>
                              <w:rFonts w:ascii="Tahoma" w:hAnsi="Tahoma"/>
                              <w:sz w:val="20"/>
                            </w:rPr>
                            <w:t>Protection</w:t>
                          </w:r>
                          <w:r>
                            <w:rPr>
                              <w:rFonts w:ascii="Tahoma" w:hAnsi="Tahoma"/>
                              <w:spacing w:val="-5"/>
                              <w:sz w:val="20"/>
                            </w:rPr>
                            <w:t xml:space="preserve"> </w:t>
                          </w:r>
                          <w:r>
                            <w:rPr>
                              <w:rFonts w:ascii="Tahoma" w:hAnsi="Tahoma"/>
                              <w:sz w:val="20"/>
                            </w:rPr>
                            <w:t>Regulation (EU) 2016/679 (“GDPR”) and the Data Protection Act 2018.</w:t>
                          </w:r>
                        </w:p>
                      </w:txbxContent>
                    </wps:txbx>
                    <wps:bodyPr wrap="square" lIns="0" tIns="0" rIns="0" bIns="0" rtlCol="0">
                      <a:noAutofit/>
                    </wps:bodyPr>
                  </wps:wsp>
                </a:graphicData>
              </a:graphic>
            </wp:anchor>
          </w:drawing>
        </mc:Choice>
        <mc:Fallback>
          <w:pict>
            <v:shapetype w14:anchorId="592391E4" id="_x0000_t202" coordsize="21600,21600" o:spt="202" path="m,l,21600r21600,l21600,xe">
              <v:stroke joinstyle="miter"/>
              <v:path gradientshapeok="t" o:connecttype="rect"/>
            </v:shapetype>
            <v:shape id="Textbox 2" o:spid="_x0000_s1026" type="#_x0000_t202" style="position:absolute;margin-left:71pt;margin-top:794.2pt;width:444.25pt;height:26.15pt;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qURlgEAABsDAAAOAAAAZHJzL2Uyb0RvYy54bWysUsFu2zAMvQ/oPwi6N3bSpduMOMXaYsOA&#10;YhvQ7QMUWYqNWaJGKrHz96MUJxnWW7ELRUnU43uPWt2Nrhd7g9SBr+V8VkphvIam89ta/vzx6fq9&#10;FBSVb1QP3tTyYEjera/erIZQmQW00DcGBYN4qoZQyzbGUBUF6dY4RTMIxvOlBXQq8ha3RYNqYHTX&#10;F4uyvC0GwCYgaEPEp4/HS7nO+NYaHb9ZSyaKvpbMLeaIOW5SLNYrVW1RhbbTEw31ChZOdZ6bnqEe&#10;VVRih90LKNdpBAIbZxpcAdZ22mQNrGZe/qPmuVXBZC1sDoWzTfT/YPXX/XP4jiKO9zDyALMICk+g&#10;fxF7UwyBqqkmeUoVcXUSOlp0aWUJgh+yt4ezn2aMQvPh8vbt/MO7pRSa725uFvNymQwvLq8DUvxs&#10;wImU1BJ5XpmB2j9RPJaeSiYyx/6JSRw3I5ekdAPNgUUMPMda0u+dQiNF/8WzUWnopwRPyeaUYOwf&#10;IH+NpMXDx10E2+XOF9ypM08gc59+Sxrx3/tcdfnT6z8AAAD//wMAUEsDBBQABgAIAAAAIQBjlp+i&#10;4QAAAA4BAAAPAAAAZHJzL2Rvd25yZXYueG1sTI/BTsMwEETvSPyDtUjcqE1JQwhxqgrBCQk1DQeO&#10;TuwmVuN1iN02/D3bE9xmtKPZN8V6dgM7mSlYjxLuFwKYwdZri52Ez/rtLgMWokKtBo9Gwo8JsC6v&#10;rwqVa3/Gypx2sWNUgiFXEvoYx5zz0PbGqbDwo0G67f3kVCQ7dVxP6kzlbuBLIVLulEX60KvRvPSm&#10;PeyOTsLmC6tX+/3RbKt9Zev6SeB7epDy9mbePAOLZo5/YbjgEzqUxNT4I+rABvLJkrZEEqssS4Bd&#10;IuJBrIA1pNJEPAIvC/5/RvkLAAD//wMAUEsBAi0AFAAGAAgAAAAhALaDOJL+AAAA4QEAABMAAAAA&#10;AAAAAAAAAAAAAAAAAFtDb250ZW50X1R5cGVzXS54bWxQSwECLQAUAAYACAAAACEAOP0h/9YAAACU&#10;AQAACwAAAAAAAAAAAAAAAAAvAQAAX3JlbHMvLnJlbHNQSwECLQAUAAYACAAAACEAqJqlEZYBAAAb&#10;AwAADgAAAAAAAAAAAAAAAAAuAgAAZHJzL2Uyb0RvYy54bWxQSwECLQAUAAYACAAAACEAY5afouEA&#10;AAAOAQAADwAAAAAAAAAAAAAAAADwAwAAZHJzL2Rvd25yZXYueG1sUEsFBgAAAAAEAAQA8wAAAP4E&#10;AAAAAA==&#10;" filled="f" stroked="f">
              <v:textbox inset="0,0,0,0">
                <w:txbxContent>
                  <w:p w14:paraId="6311E733" w14:textId="77777777" w:rsidR="00392926" w:rsidRDefault="00C70C44">
                    <w:pPr>
                      <w:spacing w:before="19"/>
                      <w:ind w:left="20" w:right="18"/>
                      <w:rPr>
                        <w:rFonts w:ascii="Tahoma" w:hAnsi="Tahoma"/>
                        <w:sz w:val="20"/>
                      </w:rPr>
                    </w:pPr>
                    <w:r>
                      <w:rPr>
                        <w:rFonts w:ascii="Tahoma" w:hAnsi="Tahoma"/>
                        <w:sz w:val="20"/>
                      </w:rPr>
                      <w:t>This</w:t>
                    </w:r>
                    <w:r>
                      <w:rPr>
                        <w:rFonts w:ascii="Tahoma" w:hAnsi="Tahoma"/>
                        <w:spacing w:val="-4"/>
                        <w:sz w:val="20"/>
                      </w:rPr>
                      <w:t xml:space="preserve"> </w:t>
                    </w:r>
                    <w:r>
                      <w:rPr>
                        <w:rFonts w:ascii="Tahoma" w:hAnsi="Tahoma"/>
                        <w:sz w:val="20"/>
                      </w:rPr>
                      <w:t>privacy</w:t>
                    </w:r>
                    <w:r>
                      <w:rPr>
                        <w:rFonts w:ascii="Tahoma" w:hAnsi="Tahoma"/>
                        <w:spacing w:val="-4"/>
                        <w:sz w:val="20"/>
                      </w:rPr>
                      <w:t xml:space="preserve"> </w:t>
                    </w:r>
                    <w:r>
                      <w:rPr>
                        <w:rFonts w:ascii="Tahoma" w:hAnsi="Tahoma"/>
                        <w:sz w:val="20"/>
                      </w:rPr>
                      <w:t>notice</w:t>
                    </w:r>
                    <w:r>
                      <w:rPr>
                        <w:rFonts w:ascii="Tahoma" w:hAnsi="Tahoma"/>
                        <w:spacing w:val="-2"/>
                        <w:sz w:val="20"/>
                      </w:rPr>
                      <w:t xml:space="preserve"> </w:t>
                    </w:r>
                    <w:r>
                      <w:rPr>
                        <w:rFonts w:ascii="Tahoma" w:hAnsi="Tahoma"/>
                        <w:sz w:val="20"/>
                      </w:rPr>
                      <w:t>v5</w:t>
                    </w:r>
                    <w:r>
                      <w:rPr>
                        <w:rFonts w:ascii="Tahoma" w:hAnsi="Tahoma"/>
                        <w:spacing w:val="-4"/>
                        <w:sz w:val="20"/>
                      </w:rPr>
                      <w:t xml:space="preserve"> </w:t>
                    </w:r>
                    <w:r>
                      <w:rPr>
                        <w:rFonts w:ascii="Tahoma" w:hAnsi="Tahoma"/>
                        <w:sz w:val="20"/>
                      </w:rPr>
                      <w:t>has</w:t>
                    </w:r>
                    <w:r>
                      <w:rPr>
                        <w:rFonts w:ascii="Tahoma" w:hAnsi="Tahoma"/>
                        <w:spacing w:val="-4"/>
                        <w:sz w:val="20"/>
                      </w:rPr>
                      <w:t xml:space="preserve"> </w:t>
                    </w:r>
                    <w:r>
                      <w:rPr>
                        <w:rFonts w:ascii="Tahoma" w:hAnsi="Tahoma"/>
                        <w:sz w:val="20"/>
                      </w:rPr>
                      <w:t>been</w:t>
                    </w:r>
                    <w:r>
                      <w:rPr>
                        <w:rFonts w:ascii="Tahoma" w:hAnsi="Tahoma"/>
                        <w:spacing w:val="-4"/>
                        <w:sz w:val="20"/>
                      </w:rPr>
                      <w:t xml:space="preserve"> </w:t>
                    </w:r>
                    <w:r>
                      <w:rPr>
                        <w:rFonts w:ascii="Tahoma" w:hAnsi="Tahoma"/>
                        <w:sz w:val="20"/>
                      </w:rPr>
                      <w:t>prepared</w:t>
                    </w:r>
                    <w:r>
                      <w:rPr>
                        <w:rFonts w:ascii="Tahoma" w:hAnsi="Tahoma"/>
                        <w:spacing w:val="-4"/>
                        <w:sz w:val="20"/>
                      </w:rPr>
                      <w:t xml:space="preserve"> </w:t>
                    </w:r>
                    <w:r>
                      <w:rPr>
                        <w:rFonts w:ascii="Tahoma" w:hAnsi="Tahoma"/>
                        <w:sz w:val="20"/>
                      </w:rPr>
                      <w:t>in</w:t>
                    </w:r>
                    <w:r>
                      <w:rPr>
                        <w:rFonts w:ascii="Tahoma" w:hAnsi="Tahoma"/>
                        <w:spacing w:val="-4"/>
                        <w:sz w:val="20"/>
                      </w:rPr>
                      <w:t xml:space="preserve"> </w:t>
                    </w:r>
                    <w:r>
                      <w:rPr>
                        <w:rFonts w:ascii="Tahoma" w:hAnsi="Tahoma"/>
                        <w:sz w:val="20"/>
                      </w:rPr>
                      <w:t>accordance</w:t>
                    </w:r>
                    <w:r>
                      <w:rPr>
                        <w:rFonts w:ascii="Tahoma" w:hAnsi="Tahoma"/>
                        <w:spacing w:val="-1"/>
                        <w:sz w:val="20"/>
                      </w:rPr>
                      <w:t xml:space="preserve"> </w:t>
                    </w:r>
                    <w:r>
                      <w:rPr>
                        <w:rFonts w:ascii="Tahoma" w:hAnsi="Tahoma"/>
                        <w:sz w:val="20"/>
                      </w:rPr>
                      <w:t>with</w:t>
                    </w:r>
                    <w:r>
                      <w:rPr>
                        <w:rFonts w:ascii="Tahoma" w:hAnsi="Tahoma"/>
                        <w:spacing w:val="-4"/>
                        <w:sz w:val="20"/>
                      </w:rPr>
                      <w:t xml:space="preserve"> </w:t>
                    </w:r>
                    <w:r>
                      <w:rPr>
                        <w:rFonts w:ascii="Tahoma" w:hAnsi="Tahoma"/>
                        <w:sz w:val="20"/>
                      </w:rPr>
                      <w:t>the</w:t>
                    </w:r>
                    <w:r>
                      <w:rPr>
                        <w:rFonts w:ascii="Tahoma" w:hAnsi="Tahoma"/>
                        <w:spacing w:val="-3"/>
                        <w:sz w:val="20"/>
                      </w:rPr>
                      <w:t xml:space="preserve"> </w:t>
                    </w:r>
                    <w:r>
                      <w:rPr>
                        <w:rFonts w:ascii="Tahoma" w:hAnsi="Tahoma"/>
                        <w:sz w:val="20"/>
                      </w:rPr>
                      <w:t>General</w:t>
                    </w:r>
                    <w:r>
                      <w:rPr>
                        <w:rFonts w:ascii="Tahoma" w:hAnsi="Tahoma"/>
                        <w:spacing w:val="-4"/>
                        <w:sz w:val="20"/>
                      </w:rPr>
                      <w:t xml:space="preserve"> </w:t>
                    </w:r>
                    <w:r>
                      <w:rPr>
                        <w:rFonts w:ascii="Tahoma" w:hAnsi="Tahoma"/>
                        <w:sz w:val="20"/>
                      </w:rPr>
                      <w:t>Data</w:t>
                    </w:r>
                    <w:r>
                      <w:rPr>
                        <w:rFonts w:ascii="Tahoma" w:hAnsi="Tahoma"/>
                        <w:spacing w:val="-3"/>
                        <w:sz w:val="20"/>
                      </w:rPr>
                      <w:t xml:space="preserve"> </w:t>
                    </w:r>
                    <w:r>
                      <w:rPr>
                        <w:rFonts w:ascii="Tahoma" w:hAnsi="Tahoma"/>
                        <w:sz w:val="20"/>
                      </w:rPr>
                      <w:t>Protection</w:t>
                    </w:r>
                    <w:r>
                      <w:rPr>
                        <w:rFonts w:ascii="Tahoma" w:hAnsi="Tahoma"/>
                        <w:spacing w:val="-5"/>
                        <w:sz w:val="20"/>
                      </w:rPr>
                      <w:t xml:space="preserve"> </w:t>
                    </w:r>
                    <w:r>
                      <w:rPr>
                        <w:rFonts w:ascii="Tahoma" w:hAnsi="Tahoma"/>
                        <w:sz w:val="20"/>
                      </w:rPr>
                      <w:t>Regulation (EU) 2016/679 (“GDPR”) and the Data Protection Act 2018.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2C635" w14:textId="77777777" w:rsidR="00C70C44" w:rsidRDefault="00C70C44">
      <w:r>
        <w:separator/>
      </w:r>
    </w:p>
  </w:footnote>
  <w:footnote w:type="continuationSeparator" w:id="0">
    <w:p w14:paraId="3C1AC7BE" w14:textId="77777777" w:rsidR="00C70C44" w:rsidRDefault="00C70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73E1" w14:textId="77777777" w:rsidR="00392926" w:rsidRDefault="00C70C44">
    <w:pPr>
      <w:pStyle w:val="BodyText"/>
      <w:spacing w:before="0" w:line="14" w:lineRule="auto"/>
      <w:ind w:left="0" w:right="0"/>
      <w:rPr>
        <w:sz w:val="20"/>
      </w:rPr>
    </w:pPr>
    <w:r>
      <w:rPr>
        <w:noProof/>
        <w:sz w:val="20"/>
      </w:rPr>
      <w:drawing>
        <wp:anchor distT="0" distB="0" distL="0" distR="0" simplePos="0" relativeHeight="487541248" behindDoc="1" locked="0" layoutInCell="1" allowOverlap="1" wp14:anchorId="7736D985" wp14:editId="3B8FA3DB">
          <wp:simplePos x="0" y="0"/>
          <wp:positionH relativeFrom="page">
            <wp:posOffset>5506853</wp:posOffset>
          </wp:positionH>
          <wp:positionV relativeFrom="page">
            <wp:posOffset>325101</wp:posOffset>
          </wp:positionV>
          <wp:extent cx="1050037" cy="57979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50037" cy="5797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832AC"/>
    <w:multiLevelType w:val="hybridMultilevel"/>
    <w:tmpl w:val="2662EB6A"/>
    <w:lvl w:ilvl="0" w:tplc="D062EC16">
      <w:numFmt w:val="bullet"/>
      <w:lvlText w:val=""/>
      <w:lvlJc w:val="left"/>
      <w:pPr>
        <w:ind w:left="383" w:hanging="360"/>
      </w:pPr>
      <w:rPr>
        <w:rFonts w:ascii="Wingdings" w:eastAsia="Wingdings" w:hAnsi="Wingdings" w:cs="Wingdings" w:hint="default"/>
        <w:b w:val="0"/>
        <w:bCs w:val="0"/>
        <w:i w:val="0"/>
        <w:iCs w:val="0"/>
        <w:spacing w:val="0"/>
        <w:w w:val="100"/>
        <w:sz w:val="21"/>
        <w:szCs w:val="21"/>
        <w:lang w:val="en-US" w:eastAsia="en-US" w:bidi="ar-SA"/>
      </w:rPr>
    </w:lvl>
    <w:lvl w:ilvl="1" w:tplc="91C006BE">
      <w:numFmt w:val="bullet"/>
      <w:lvlText w:val="•"/>
      <w:lvlJc w:val="left"/>
      <w:pPr>
        <w:ind w:left="1305" w:hanging="360"/>
      </w:pPr>
      <w:rPr>
        <w:rFonts w:hint="default"/>
        <w:lang w:val="en-US" w:eastAsia="en-US" w:bidi="ar-SA"/>
      </w:rPr>
    </w:lvl>
    <w:lvl w:ilvl="2" w:tplc="1068BE36">
      <w:numFmt w:val="bullet"/>
      <w:lvlText w:val="•"/>
      <w:lvlJc w:val="left"/>
      <w:pPr>
        <w:ind w:left="2231" w:hanging="360"/>
      </w:pPr>
      <w:rPr>
        <w:rFonts w:hint="default"/>
        <w:lang w:val="en-US" w:eastAsia="en-US" w:bidi="ar-SA"/>
      </w:rPr>
    </w:lvl>
    <w:lvl w:ilvl="3" w:tplc="A2E84BE8">
      <w:numFmt w:val="bullet"/>
      <w:lvlText w:val="•"/>
      <w:lvlJc w:val="left"/>
      <w:pPr>
        <w:ind w:left="3157" w:hanging="360"/>
      </w:pPr>
      <w:rPr>
        <w:rFonts w:hint="default"/>
        <w:lang w:val="en-US" w:eastAsia="en-US" w:bidi="ar-SA"/>
      </w:rPr>
    </w:lvl>
    <w:lvl w:ilvl="4" w:tplc="6838B384">
      <w:numFmt w:val="bullet"/>
      <w:lvlText w:val="•"/>
      <w:lvlJc w:val="left"/>
      <w:pPr>
        <w:ind w:left="4083" w:hanging="360"/>
      </w:pPr>
      <w:rPr>
        <w:rFonts w:hint="default"/>
        <w:lang w:val="en-US" w:eastAsia="en-US" w:bidi="ar-SA"/>
      </w:rPr>
    </w:lvl>
    <w:lvl w:ilvl="5" w:tplc="7DAA3EEE">
      <w:numFmt w:val="bullet"/>
      <w:lvlText w:val="•"/>
      <w:lvlJc w:val="left"/>
      <w:pPr>
        <w:ind w:left="5009" w:hanging="360"/>
      </w:pPr>
      <w:rPr>
        <w:rFonts w:hint="default"/>
        <w:lang w:val="en-US" w:eastAsia="en-US" w:bidi="ar-SA"/>
      </w:rPr>
    </w:lvl>
    <w:lvl w:ilvl="6" w:tplc="9D7668EA">
      <w:numFmt w:val="bullet"/>
      <w:lvlText w:val="•"/>
      <w:lvlJc w:val="left"/>
      <w:pPr>
        <w:ind w:left="5935" w:hanging="360"/>
      </w:pPr>
      <w:rPr>
        <w:rFonts w:hint="default"/>
        <w:lang w:val="en-US" w:eastAsia="en-US" w:bidi="ar-SA"/>
      </w:rPr>
    </w:lvl>
    <w:lvl w:ilvl="7" w:tplc="5462A850">
      <w:numFmt w:val="bullet"/>
      <w:lvlText w:val="•"/>
      <w:lvlJc w:val="left"/>
      <w:pPr>
        <w:ind w:left="6861" w:hanging="360"/>
      </w:pPr>
      <w:rPr>
        <w:rFonts w:hint="default"/>
        <w:lang w:val="en-US" w:eastAsia="en-US" w:bidi="ar-SA"/>
      </w:rPr>
    </w:lvl>
    <w:lvl w:ilvl="8" w:tplc="959AB412">
      <w:numFmt w:val="bullet"/>
      <w:lvlText w:val="•"/>
      <w:lvlJc w:val="left"/>
      <w:pPr>
        <w:ind w:left="7787" w:hanging="360"/>
      </w:pPr>
      <w:rPr>
        <w:rFonts w:hint="default"/>
        <w:lang w:val="en-US" w:eastAsia="en-US" w:bidi="ar-SA"/>
      </w:rPr>
    </w:lvl>
  </w:abstractNum>
  <w:num w:numId="1" w16cid:durableId="1936860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92926"/>
    <w:rsid w:val="00264A52"/>
    <w:rsid w:val="00392926"/>
    <w:rsid w:val="0063355C"/>
    <w:rsid w:val="00C70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0765"/>
  <w15:docId w15:val="{26A6DB8C-656B-4A51-956D-56DC2B7C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1"/>
      <w:ind w:left="23"/>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6"/>
      <w:ind w:left="23" w:right="593"/>
    </w:pPr>
    <w:rPr>
      <w:sz w:val="21"/>
      <w:szCs w:val="21"/>
    </w:rPr>
  </w:style>
  <w:style w:type="paragraph" w:styleId="ListParagraph">
    <w:name w:val="List Paragraph"/>
    <w:basedOn w:val="Normal"/>
    <w:uiPriority w:val="1"/>
    <w:qFormat/>
    <w:pPr>
      <w:ind w:left="383" w:hanging="360"/>
    </w:pPr>
  </w:style>
  <w:style w:type="paragraph" w:customStyle="1" w:styleId="TableParagraph">
    <w:name w:val="Table Paragraph"/>
    <w:basedOn w:val="Normal"/>
    <w:uiPriority w:val="1"/>
    <w:qFormat/>
    <w:pPr>
      <w:spacing w:before="199"/>
      <w:ind w:left="15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graduateoutcomes.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DPR-Request@Hull-College.ac.uk" TargetMode="External"/><Relationship Id="rId12" Type="http://schemas.openxmlformats.org/officeDocument/2006/relationships/hyperlink" Target="https://www.hesa.ac.uk/innovation/outcomes/students" TargetMode="External"/><Relationship Id="rId17" Type="http://schemas.openxmlformats.org/officeDocument/2006/relationships/hyperlink" Target="mailto:GDPR-Request@Hull-College.ac.uk" TargetMode="External"/><Relationship Id="rId2" Type="http://schemas.openxmlformats.org/officeDocument/2006/relationships/styles" Target="styles.xml"/><Relationship Id="rId16" Type="http://schemas.openxmlformats.org/officeDocument/2006/relationships/hyperlink" Target="https://www.hull-college.ac.uk/the-college/data-protection-gdp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studentsurvey.com/" TargetMode="External"/><Relationship Id="rId5" Type="http://schemas.openxmlformats.org/officeDocument/2006/relationships/footnotes" Target="footnotes.xml"/><Relationship Id="rId15" Type="http://schemas.openxmlformats.org/officeDocument/2006/relationships/hyperlink" Target="https://ico.org.u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GDPR-Request@Hull-Colleg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1145</Words>
  <Characters>6530</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Cheetham</dc:creator>
  <cp:lastModifiedBy>Heather Griffin</cp:lastModifiedBy>
  <cp:revision>2</cp:revision>
  <dcterms:created xsi:type="dcterms:W3CDTF">2026-01-09T11:39:00Z</dcterms:created>
  <dcterms:modified xsi:type="dcterms:W3CDTF">2026-01-09T11:39:00Z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2018-11-01T00:00:00Z</vt:filetime>
  </property>
  <property fmtid="{D5CDD505-2E9C-101B-9397-08002B2CF9AE}" pid="3" name="Creator">
    <vt:lpwstr>Microsoft® Word 2016</vt:lpwstr>
  </property>
  <property fmtid="{D5CDD505-2E9C-101B-9397-08002B2CF9AE}" pid="4" name="LastSaved">
    <vt:filetime>2026-01-09T00:00:00Z</vt:filetime>
  </property>
  <property fmtid="{D5CDD505-2E9C-101B-9397-08002B2CF9AE}" pid="5" name="Producer">
    <vt:lpwstr>Microsoft® Word 2016</vt:lpwstr>
  </property>
</Properties>
</file>